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8BA" w:rsidRPr="00017CEE" w:rsidRDefault="00AB28BA" w:rsidP="00017CEE">
      <w:pPr>
        <w:spacing w:before="120"/>
        <w:jc w:val="center"/>
        <w:rPr>
          <w:rFonts w:ascii="Times New Roman" w:hAnsi="Times New Roman"/>
          <w:w w:val="100"/>
        </w:rPr>
      </w:pPr>
      <w:bookmarkStart w:id="0" w:name="_GoBack"/>
      <w:r w:rsidRPr="00017CEE">
        <w:rPr>
          <w:rFonts w:ascii="Times New Roman" w:hAnsi="Times New Roman"/>
          <w:w w:val="100"/>
        </w:rPr>
        <w:t>QUY TRÌNH KỸ THUẬT</w:t>
      </w:r>
      <w:r w:rsidR="00017CEE">
        <w:rPr>
          <w:rFonts w:ascii="Times New Roman" w:hAnsi="Times New Roman"/>
          <w:w w:val="100"/>
        </w:rPr>
        <w:br/>
      </w:r>
      <w:r w:rsidR="00017CEE">
        <w:rPr>
          <w:rFonts w:ascii="Times New Roman" w:hAnsi="Times New Roman"/>
          <w:color w:val="000000" w:themeColor="text1"/>
          <w:w w:val="100"/>
        </w:rPr>
        <w:t xml:space="preserve">QUẢN LÝ TỔNG HỢP </w:t>
      </w:r>
      <w:r w:rsidRPr="00017CEE">
        <w:rPr>
          <w:rFonts w:ascii="Times New Roman" w:hAnsi="Times New Roman"/>
          <w:color w:val="000000" w:themeColor="text1"/>
          <w:w w:val="100"/>
        </w:rPr>
        <w:t xml:space="preserve">BỆNH </w:t>
      </w:r>
      <w:r w:rsidR="000B6F86" w:rsidRPr="00017CEE">
        <w:rPr>
          <w:rFonts w:ascii="Times New Roman" w:hAnsi="Times New Roman"/>
          <w:w w:val="100"/>
        </w:rPr>
        <w:t xml:space="preserve">GREENING, BỆNH VÀNG LÁ THỐI RỄ </w:t>
      </w:r>
      <w:r w:rsidR="000B6F86" w:rsidRPr="00017CEE">
        <w:rPr>
          <w:rFonts w:ascii="Times New Roman" w:hAnsi="Times New Roman"/>
          <w:w w:val="100"/>
        </w:rPr>
        <w:br/>
        <w:t xml:space="preserve">VÀ BỆNH TRISTEZA </w:t>
      </w:r>
      <w:r w:rsidRPr="00017CEE">
        <w:rPr>
          <w:rFonts w:ascii="Times New Roman" w:hAnsi="Times New Roman"/>
          <w:w w:val="100"/>
        </w:rPr>
        <w:t xml:space="preserve">HẠI CÂY CÓ MÚI </w:t>
      </w:r>
    </w:p>
    <w:bookmarkEnd w:id="0"/>
    <w:p w:rsidR="00AB28BA" w:rsidRPr="00017CEE" w:rsidRDefault="00AB28BA" w:rsidP="00017CEE">
      <w:pPr>
        <w:spacing w:before="120"/>
        <w:jc w:val="center"/>
        <w:rPr>
          <w:rFonts w:ascii="Times New Roman" w:hAnsi="Times New Roman"/>
          <w:b w:val="0"/>
          <w:i/>
          <w:w w:val="100"/>
        </w:rPr>
      </w:pPr>
      <w:r w:rsidRPr="00017CEE">
        <w:rPr>
          <w:rFonts w:ascii="Times New Roman" w:hAnsi="Times New Roman"/>
          <w:b w:val="0"/>
          <w:i/>
          <w:w w:val="100"/>
        </w:rPr>
        <w:t>(Ban hành kèm theo công văn số</w:t>
      </w:r>
      <w:r w:rsidR="000B6F86" w:rsidRPr="00017CEE">
        <w:rPr>
          <w:rFonts w:ascii="Times New Roman" w:hAnsi="Times New Roman"/>
          <w:b w:val="0"/>
          <w:i/>
          <w:w w:val="100"/>
        </w:rPr>
        <w:t xml:space="preserve">      </w:t>
      </w:r>
      <w:r w:rsidRPr="00017CEE">
        <w:rPr>
          <w:rFonts w:ascii="Times New Roman" w:hAnsi="Times New Roman"/>
          <w:b w:val="0"/>
          <w:i/>
          <w:w w:val="100"/>
        </w:rPr>
        <w:t xml:space="preserve"> </w:t>
      </w:r>
      <w:r w:rsidR="003670C4">
        <w:rPr>
          <w:rFonts w:ascii="Times New Roman" w:hAnsi="Times New Roman"/>
          <w:b w:val="0"/>
          <w:i/>
          <w:w w:val="100"/>
        </w:rPr>
        <w:t xml:space="preserve">  </w:t>
      </w:r>
      <w:r w:rsidR="000B6F86" w:rsidRPr="00017CEE">
        <w:rPr>
          <w:rFonts w:ascii="Times New Roman" w:hAnsi="Times New Roman"/>
          <w:b w:val="0"/>
          <w:i/>
          <w:w w:val="100"/>
        </w:rPr>
        <w:t xml:space="preserve"> </w:t>
      </w:r>
      <w:r w:rsidRPr="00017CEE">
        <w:rPr>
          <w:rFonts w:ascii="Times New Roman" w:hAnsi="Times New Roman"/>
          <w:b w:val="0"/>
          <w:i/>
          <w:w w:val="100"/>
        </w:rPr>
        <w:t xml:space="preserve"> </w:t>
      </w:r>
      <w:r w:rsidRPr="00017CEE">
        <w:rPr>
          <w:rFonts w:ascii="Times New Roman" w:hAnsi="Times New Roman"/>
          <w:i/>
          <w:w w:val="100"/>
        </w:rPr>
        <w:t xml:space="preserve">  </w:t>
      </w:r>
      <w:r w:rsidRPr="00017CEE">
        <w:rPr>
          <w:rFonts w:ascii="Times New Roman" w:hAnsi="Times New Roman"/>
          <w:b w:val="0"/>
          <w:i/>
          <w:w w:val="100"/>
        </w:rPr>
        <w:t xml:space="preserve"> /BVTV-TV ngày </w:t>
      </w:r>
      <w:r w:rsidR="003670C4">
        <w:rPr>
          <w:rFonts w:ascii="Times New Roman" w:hAnsi="Times New Roman"/>
          <w:b w:val="0"/>
          <w:i/>
          <w:w w:val="100"/>
        </w:rPr>
        <w:t xml:space="preserve">     tháng 4</w:t>
      </w:r>
      <w:r w:rsidR="000B6F86" w:rsidRPr="00017CEE">
        <w:rPr>
          <w:rFonts w:ascii="Times New Roman" w:hAnsi="Times New Roman"/>
          <w:b w:val="0"/>
          <w:i/>
          <w:w w:val="100"/>
        </w:rPr>
        <w:t xml:space="preserve">  năm 2021 </w:t>
      </w:r>
      <w:r w:rsidR="000B6F86" w:rsidRPr="00017CEE">
        <w:rPr>
          <w:rFonts w:ascii="Times New Roman" w:hAnsi="Times New Roman"/>
          <w:b w:val="0"/>
          <w:i/>
          <w:w w:val="100"/>
        </w:rPr>
        <w:br/>
      </w:r>
      <w:r w:rsidRPr="00017CEE">
        <w:rPr>
          <w:rFonts w:ascii="Times New Roman" w:hAnsi="Times New Roman"/>
          <w:b w:val="0"/>
          <w:i/>
          <w:w w:val="100"/>
        </w:rPr>
        <w:t>của Cục Bảo vệ thực vật)</w:t>
      </w:r>
    </w:p>
    <w:p w:rsidR="00AB28BA" w:rsidRPr="00AD35AD" w:rsidRDefault="00AB28BA" w:rsidP="00017CEE">
      <w:pPr>
        <w:spacing w:before="120"/>
        <w:jc w:val="both"/>
        <w:rPr>
          <w:rFonts w:ascii="Times New Roman" w:hAnsi="Times New Roman"/>
          <w:spacing w:val="-10"/>
          <w:sz w:val="22"/>
        </w:rPr>
      </w:pPr>
      <w:r w:rsidRPr="00017CEE">
        <w:rPr>
          <w:rFonts w:ascii="Times New Roman" w:hAnsi="Times New Roman"/>
          <w:spacing w:val="-10"/>
        </w:rPr>
        <w:tab/>
      </w:r>
    </w:p>
    <w:p w:rsidR="00AB28BA" w:rsidRPr="00017CEE" w:rsidRDefault="00AB28BA" w:rsidP="00017CEE">
      <w:pPr>
        <w:numPr>
          <w:ilvl w:val="0"/>
          <w:numId w:val="1"/>
        </w:numPr>
        <w:tabs>
          <w:tab w:val="left" w:pos="993"/>
        </w:tabs>
        <w:spacing w:before="120"/>
        <w:ind w:left="0" w:firstLine="720"/>
        <w:jc w:val="both"/>
        <w:rPr>
          <w:rFonts w:ascii="Times New Roman" w:hAnsi="Times New Roman"/>
          <w:w w:val="100"/>
        </w:rPr>
      </w:pPr>
      <w:r w:rsidRPr="00017CEE">
        <w:rPr>
          <w:rFonts w:ascii="Times New Roman" w:hAnsi="Times New Roman"/>
          <w:w w:val="100"/>
        </w:rPr>
        <w:t>MỤC TIÊU</w:t>
      </w:r>
    </w:p>
    <w:p w:rsidR="00AB28BA" w:rsidRPr="00017CEE" w:rsidRDefault="00AB28BA" w:rsidP="00017CEE">
      <w:pPr>
        <w:spacing w:before="120"/>
        <w:ind w:firstLine="720"/>
        <w:jc w:val="both"/>
        <w:rPr>
          <w:rFonts w:ascii="Times New Roman" w:hAnsi="Times New Roman"/>
          <w:b w:val="0"/>
          <w:w w:val="100"/>
          <w:lang w:val="en-GB"/>
        </w:rPr>
      </w:pPr>
      <w:r w:rsidRPr="00017CEE">
        <w:rPr>
          <w:rFonts w:ascii="Times New Roman" w:hAnsi="Times New Roman"/>
          <w:b w:val="0"/>
          <w:w w:val="100"/>
          <w:lang w:val="en-GB"/>
        </w:rPr>
        <w:t xml:space="preserve">Hướng dẫn các biện pháp </w:t>
      </w:r>
      <w:r w:rsidR="00017CEE" w:rsidRPr="00017CEE">
        <w:rPr>
          <w:rFonts w:ascii="Times New Roman" w:hAnsi="Times New Roman"/>
          <w:b w:val="0"/>
          <w:w w:val="100"/>
          <w:lang w:val="en-GB"/>
        </w:rPr>
        <w:t xml:space="preserve">kỹ thuật phòng chống bệnh Greening, bệnh vàng lá thối rễ và bệnh Tristeza hại cây có múi, </w:t>
      </w:r>
      <w:r w:rsidRPr="00017CEE">
        <w:rPr>
          <w:rFonts w:ascii="Times New Roman" w:hAnsi="Times New Roman"/>
          <w:b w:val="0"/>
          <w:w w:val="100"/>
          <w:lang w:val="en-GB"/>
        </w:rPr>
        <w:t xml:space="preserve">góp phần bảo vệ và phát triển sản xuất </w:t>
      </w:r>
      <w:r w:rsidR="001813AD">
        <w:rPr>
          <w:rFonts w:ascii="Times New Roman" w:hAnsi="Times New Roman"/>
          <w:b w:val="0"/>
          <w:w w:val="100"/>
          <w:lang w:val="en-GB"/>
        </w:rPr>
        <w:t>cây có múi</w:t>
      </w:r>
      <w:r w:rsidRPr="00017CEE">
        <w:rPr>
          <w:rFonts w:ascii="Times New Roman" w:hAnsi="Times New Roman"/>
          <w:b w:val="0"/>
          <w:w w:val="100"/>
          <w:lang w:val="en-GB"/>
        </w:rPr>
        <w:t xml:space="preserve"> an toàn, bền vững.</w:t>
      </w:r>
    </w:p>
    <w:p w:rsidR="00AB28BA" w:rsidRPr="00017CEE" w:rsidRDefault="00AB28BA" w:rsidP="00017CEE">
      <w:pPr>
        <w:numPr>
          <w:ilvl w:val="0"/>
          <w:numId w:val="1"/>
        </w:numPr>
        <w:tabs>
          <w:tab w:val="left" w:pos="1134"/>
        </w:tabs>
        <w:spacing w:before="120"/>
        <w:ind w:left="0" w:firstLine="720"/>
        <w:jc w:val="both"/>
        <w:rPr>
          <w:rFonts w:ascii="Times New Roman" w:hAnsi="Times New Roman"/>
          <w:w w:val="100"/>
        </w:rPr>
      </w:pPr>
      <w:r w:rsidRPr="00017CEE">
        <w:rPr>
          <w:rFonts w:ascii="Times New Roman" w:hAnsi="Times New Roman"/>
          <w:w w:val="100"/>
        </w:rPr>
        <w:t>PHẠM VI ÁP DỤNG</w:t>
      </w:r>
    </w:p>
    <w:p w:rsidR="00AB28BA" w:rsidRPr="00017CEE" w:rsidRDefault="00AB28BA" w:rsidP="00017CEE">
      <w:pPr>
        <w:spacing w:before="120"/>
        <w:ind w:firstLine="720"/>
        <w:jc w:val="both"/>
        <w:rPr>
          <w:rFonts w:ascii="Times New Roman" w:hAnsi="Times New Roman"/>
          <w:b w:val="0"/>
          <w:w w:val="100"/>
          <w:lang w:val="en-GB"/>
        </w:rPr>
      </w:pPr>
      <w:r w:rsidRPr="00017CEE">
        <w:rPr>
          <w:rFonts w:ascii="Times New Roman" w:hAnsi="Times New Roman"/>
          <w:b w:val="0"/>
          <w:w w:val="100"/>
          <w:lang w:val="en-GB"/>
        </w:rPr>
        <w:t xml:space="preserve">Quy trình </w:t>
      </w:r>
      <w:r w:rsidR="00017CEE" w:rsidRPr="00017CEE">
        <w:rPr>
          <w:rFonts w:ascii="Times New Roman" w:hAnsi="Times New Roman"/>
          <w:b w:val="0"/>
          <w:w w:val="100"/>
          <w:lang w:val="en-GB"/>
        </w:rPr>
        <w:t>Quản lý tổng hợp bệnh Greening, bệnh vàng lá thối rễ và bệnh Tristeza hại cây có múi</w:t>
      </w:r>
      <w:r w:rsidRPr="00017CEE">
        <w:rPr>
          <w:rFonts w:ascii="Times New Roman" w:hAnsi="Times New Roman"/>
          <w:b w:val="0"/>
          <w:w w:val="100"/>
          <w:lang w:val="en-GB"/>
        </w:rPr>
        <w:t xml:space="preserve"> được </w:t>
      </w:r>
      <w:r w:rsidR="00017CEE">
        <w:rPr>
          <w:rFonts w:ascii="Times New Roman" w:hAnsi="Times New Roman"/>
          <w:b w:val="0"/>
          <w:w w:val="100"/>
          <w:lang w:val="en-GB"/>
        </w:rPr>
        <w:t xml:space="preserve">phổ biến </w:t>
      </w:r>
      <w:r w:rsidRPr="00017CEE">
        <w:rPr>
          <w:rFonts w:ascii="Times New Roman" w:hAnsi="Times New Roman"/>
          <w:b w:val="0"/>
          <w:w w:val="100"/>
          <w:lang w:val="en-GB"/>
        </w:rPr>
        <w:t xml:space="preserve">áp dụng cho các cơ quan chuyên ngành bảo vệ và kiểm dịch </w:t>
      </w:r>
      <w:r w:rsidR="004321AE">
        <w:rPr>
          <w:rFonts w:ascii="Times New Roman" w:hAnsi="Times New Roman"/>
          <w:b w:val="0"/>
          <w:w w:val="100"/>
          <w:lang w:val="en-GB"/>
        </w:rPr>
        <w:t xml:space="preserve">thực vật và </w:t>
      </w:r>
      <w:r w:rsidRPr="00017CEE">
        <w:rPr>
          <w:rFonts w:ascii="Times New Roman" w:hAnsi="Times New Roman"/>
          <w:b w:val="0"/>
          <w:w w:val="100"/>
          <w:lang w:val="en-GB"/>
        </w:rPr>
        <w:t>các tổ chức, cá nhân trồng cây có múi trên lãnh thổ Việt Nam.</w:t>
      </w:r>
    </w:p>
    <w:p w:rsidR="00AB28BA" w:rsidRPr="00017CEE" w:rsidRDefault="00B70CF9" w:rsidP="00017CEE">
      <w:pPr>
        <w:numPr>
          <w:ilvl w:val="0"/>
          <w:numId w:val="1"/>
        </w:numPr>
        <w:tabs>
          <w:tab w:val="left" w:pos="1276"/>
        </w:tabs>
        <w:spacing w:before="120"/>
        <w:ind w:left="0" w:firstLine="720"/>
        <w:jc w:val="both"/>
        <w:rPr>
          <w:rFonts w:ascii="Times New Roman" w:hAnsi="Times New Roman"/>
          <w:w w:val="100"/>
        </w:rPr>
      </w:pPr>
      <w:r w:rsidRPr="00017CEE">
        <w:rPr>
          <w:rFonts w:ascii="Times New Roman" w:hAnsi="Times New Roman"/>
          <w:w w:val="100"/>
        </w:rPr>
        <w:t>NGUYÊN NHÂN, TRIỆU CHỨNG</w:t>
      </w:r>
    </w:p>
    <w:p w:rsidR="005F317E" w:rsidRPr="00017CEE" w:rsidRDefault="00333FBD" w:rsidP="00017CEE">
      <w:pPr>
        <w:pStyle w:val="ListParagraph"/>
        <w:numPr>
          <w:ilvl w:val="0"/>
          <w:numId w:val="12"/>
        </w:numPr>
        <w:shd w:val="clear" w:color="auto" w:fill="FFFFFF"/>
        <w:tabs>
          <w:tab w:val="left" w:pos="993"/>
        </w:tabs>
        <w:spacing w:before="120"/>
        <w:ind w:left="0" w:firstLine="720"/>
        <w:contextualSpacing w:val="0"/>
        <w:jc w:val="both"/>
        <w:rPr>
          <w:rFonts w:ascii="Times New Roman" w:hAnsi="Times New Roman"/>
          <w:bCs/>
          <w:color w:val="000000"/>
          <w:w w:val="100"/>
        </w:rPr>
      </w:pPr>
      <w:r w:rsidRPr="00017CEE">
        <w:rPr>
          <w:rFonts w:ascii="Times New Roman" w:hAnsi="Times New Roman"/>
          <w:bCs/>
          <w:color w:val="000000"/>
          <w:w w:val="100"/>
        </w:rPr>
        <w:t>Bệnh G</w:t>
      </w:r>
      <w:r w:rsidR="005F317E" w:rsidRPr="00017CEE">
        <w:rPr>
          <w:rFonts w:ascii="Times New Roman" w:hAnsi="Times New Roman"/>
          <w:bCs/>
          <w:color w:val="000000"/>
          <w:w w:val="100"/>
        </w:rPr>
        <w:t xml:space="preserve">reening </w:t>
      </w:r>
      <w:r w:rsidR="001813AD">
        <w:rPr>
          <w:rFonts w:ascii="Times New Roman" w:hAnsi="Times New Roman"/>
          <w:b w:val="0"/>
          <w:bCs/>
          <w:color w:val="000000"/>
          <w:w w:val="100"/>
        </w:rPr>
        <w:t>(bệnh vàng lá gân xanh</w:t>
      </w:r>
      <w:r w:rsidR="005F317E" w:rsidRPr="004321AE">
        <w:rPr>
          <w:rFonts w:ascii="Times New Roman" w:hAnsi="Times New Roman"/>
          <w:b w:val="0"/>
          <w:bCs/>
          <w:color w:val="000000"/>
          <w:w w:val="100"/>
        </w:rPr>
        <w:t>)</w:t>
      </w:r>
      <w:r w:rsidR="005F317E" w:rsidRPr="00017CEE">
        <w:rPr>
          <w:rFonts w:ascii="Times New Roman" w:hAnsi="Times New Roman"/>
          <w:bCs/>
          <w:color w:val="000000"/>
          <w:w w:val="100"/>
        </w:rPr>
        <w:t xml:space="preserve"> </w:t>
      </w:r>
    </w:p>
    <w:p w:rsidR="005F317E" w:rsidRPr="00017CEE" w:rsidRDefault="00823C64" w:rsidP="00017CEE">
      <w:pPr>
        <w:shd w:val="clear" w:color="auto" w:fill="FFFFFF"/>
        <w:spacing w:before="120"/>
        <w:ind w:firstLine="720"/>
        <w:jc w:val="both"/>
        <w:rPr>
          <w:rFonts w:ascii="Times New Roman" w:hAnsi="Times New Roman"/>
          <w:b w:val="0"/>
          <w:bCs/>
          <w:color w:val="000000"/>
          <w:w w:val="100"/>
        </w:rPr>
      </w:pPr>
      <w:r w:rsidRPr="00017CEE">
        <w:rPr>
          <w:rFonts w:ascii="Times New Roman" w:hAnsi="Times New Roman"/>
          <w:bCs/>
          <w:color w:val="000000"/>
          <w:w w:val="100"/>
        </w:rPr>
        <w:t>a</w:t>
      </w:r>
      <w:r w:rsidR="005F317E" w:rsidRPr="00017CEE">
        <w:rPr>
          <w:rFonts w:ascii="Times New Roman" w:hAnsi="Times New Roman"/>
          <w:bCs/>
          <w:color w:val="000000"/>
          <w:w w:val="100"/>
        </w:rPr>
        <w:t>) Nguyên nhân</w:t>
      </w:r>
    </w:p>
    <w:p w:rsidR="005F317E" w:rsidRPr="00017CEE" w:rsidRDefault="005F317E" w:rsidP="00017CEE">
      <w:pPr>
        <w:shd w:val="clear" w:color="auto" w:fill="FFFFFF"/>
        <w:spacing w:before="120"/>
        <w:ind w:firstLine="720"/>
        <w:jc w:val="both"/>
        <w:rPr>
          <w:rFonts w:ascii="Times New Roman" w:hAnsi="Times New Roman"/>
          <w:b w:val="0"/>
          <w:bCs/>
          <w:color w:val="000000"/>
          <w:w w:val="100"/>
        </w:rPr>
      </w:pPr>
      <w:r w:rsidRPr="00017CEE">
        <w:rPr>
          <w:rFonts w:ascii="Times New Roman" w:hAnsi="Times New Roman"/>
          <w:b w:val="0"/>
          <w:bCs/>
          <w:color w:val="000000"/>
          <w:w w:val="100"/>
        </w:rPr>
        <w:t xml:space="preserve">Do vi khuẩn Gram âm </w:t>
      </w:r>
      <w:r w:rsidR="00865D41">
        <w:rPr>
          <w:rFonts w:ascii="Times New Roman" w:hAnsi="Times New Roman"/>
          <w:b w:val="0"/>
          <w:bCs/>
          <w:color w:val="000000"/>
          <w:w w:val="100"/>
        </w:rPr>
        <w:t>(</w:t>
      </w:r>
      <w:r w:rsidRPr="00017CEE">
        <w:rPr>
          <w:rFonts w:ascii="Times New Roman" w:hAnsi="Times New Roman"/>
          <w:b w:val="0"/>
          <w:bCs/>
          <w:i/>
          <w:color w:val="000000"/>
          <w:w w:val="100"/>
        </w:rPr>
        <w:t>Liber</w:t>
      </w:r>
      <w:r w:rsidR="000D5DD9">
        <w:rPr>
          <w:rFonts w:ascii="Times New Roman" w:hAnsi="Times New Roman"/>
          <w:b w:val="0"/>
          <w:bCs/>
          <w:i/>
          <w:color w:val="000000"/>
          <w:w w:val="100"/>
        </w:rPr>
        <w:t>i</w:t>
      </w:r>
      <w:r w:rsidRPr="00017CEE">
        <w:rPr>
          <w:rFonts w:ascii="Times New Roman" w:hAnsi="Times New Roman"/>
          <w:b w:val="0"/>
          <w:bCs/>
          <w:i/>
          <w:color w:val="000000"/>
          <w:w w:val="100"/>
        </w:rPr>
        <w:t>bacter asiaticum</w:t>
      </w:r>
      <w:r w:rsidR="00865D41">
        <w:rPr>
          <w:rFonts w:ascii="Times New Roman" w:hAnsi="Times New Roman"/>
          <w:b w:val="0"/>
          <w:bCs/>
          <w:i/>
          <w:color w:val="000000"/>
          <w:w w:val="100"/>
        </w:rPr>
        <w:t>)</w:t>
      </w:r>
      <w:r w:rsidRPr="00017CEE">
        <w:rPr>
          <w:rFonts w:ascii="Times New Roman" w:hAnsi="Times New Roman"/>
          <w:b w:val="0"/>
          <w:bCs/>
          <w:color w:val="000000"/>
          <w:w w:val="100"/>
        </w:rPr>
        <w:t xml:space="preserve"> sống trong mạch dẫn của cây và do rầy chổng cánh (</w:t>
      </w:r>
      <w:r w:rsidRPr="00017CEE">
        <w:rPr>
          <w:rFonts w:ascii="Times New Roman" w:hAnsi="Times New Roman"/>
          <w:b w:val="0"/>
          <w:bCs/>
          <w:i/>
          <w:color w:val="000000"/>
          <w:w w:val="100"/>
        </w:rPr>
        <w:t>Diaphorina citri</w:t>
      </w:r>
      <w:r w:rsidRPr="00017CEE">
        <w:rPr>
          <w:rFonts w:ascii="Times New Roman" w:hAnsi="Times New Roman"/>
          <w:b w:val="0"/>
          <w:bCs/>
          <w:color w:val="000000"/>
          <w:w w:val="100"/>
        </w:rPr>
        <w:t>) là môi giới lây truyền bệnh. Ngoài ra</w:t>
      </w:r>
      <w:r w:rsidR="00865D41">
        <w:rPr>
          <w:rFonts w:ascii="Times New Roman" w:hAnsi="Times New Roman"/>
          <w:b w:val="0"/>
          <w:bCs/>
          <w:color w:val="000000"/>
          <w:w w:val="100"/>
        </w:rPr>
        <w:t>,</w:t>
      </w:r>
      <w:r w:rsidRPr="00017CEE">
        <w:rPr>
          <w:rFonts w:ascii="Times New Roman" w:hAnsi="Times New Roman"/>
          <w:b w:val="0"/>
          <w:bCs/>
          <w:color w:val="000000"/>
          <w:w w:val="100"/>
        </w:rPr>
        <w:t xml:space="preserve"> bệnh </w:t>
      </w:r>
      <w:r w:rsidR="000D5DD9">
        <w:rPr>
          <w:rFonts w:ascii="Times New Roman" w:hAnsi="Times New Roman"/>
          <w:b w:val="0"/>
          <w:bCs/>
          <w:color w:val="000000"/>
          <w:w w:val="100"/>
        </w:rPr>
        <w:t xml:space="preserve">còn </w:t>
      </w:r>
      <w:r w:rsidRPr="00017CEE">
        <w:rPr>
          <w:rFonts w:ascii="Times New Roman" w:hAnsi="Times New Roman"/>
          <w:b w:val="0"/>
          <w:bCs/>
          <w:color w:val="000000"/>
          <w:w w:val="100"/>
        </w:rPr>
        <w:t xml:space="preserve">được lan truyền qua hình thức nhân giống vô tính (mắt ghép, chiết) </w:t>
      </w:r>
      <w:r w:rsidR="000D5DD9">
        <w:rPr>
          <w:rFonts w:ascii="Times New Roman" w:hAnsi="Times New Roman"/>
          <w:b w:val="0"/>
          <w:bCs/>
          <w:color w:val="000000"/>
          <w:w w:val="100"/>
        </w:rPr>
        <w:t>hoặc</w:t>
      </w:r>
      <w:r w:rsidRPr="00017CEE">
        <w:rPr>
          <w:rFonts w:ascii="Times New Roman" w:hAnsi="Times New Roman"/>
          <w:b w:val="0"/>
          <w:bCs/>
          <w:color w:val="000000"/>
          <w:w w:val="100"/>
        </w:rPr>
        <w:t xml:space="preserve"> dụng cụ ghép</w:t>
      </w:r>
      <w:r w:rsidR="000D5DD9">
        <w:rPr>
          <w:rFonts w:ascii="Times New Roman" w:hAnsi="Times New Roman"/>
          <w:b w:val="0"/>
          <w:bCs/>
          <w:color w:val="000000"/>
          <w:w w:val="100"/>
        </w:rPr>
        <w:t>, cắt tỉa</w:t>
      </w:r>
      <w:r w:rsidRPr="00017CEE">
        <w:rPr>
          <w:rFonts w:ascii="Times New Roman" w:hAnsi="Times New Roman"/>
          <w:b w:val="0"/>
          <w:bCs/>
          <w:color w:val="000000"/>
          <w:w w:val="100"/>
        </w:rPr>
        <w:t xml:space="preserve">. </w:t>
      </w:r>
    </w:p>
    <w:p w:rsidR="00823C64" w:rsidRPr="00017CEE" w:rsidRDefault="00823C64" w:rsidP="00017CEE">
      <w:pPr>
        <w:shd w:val="clear" w:color="auto" w:fill="FFFFFF"/>
        <w:spacing w:before="120"/>
        <w:ind w:firstLine="720"/>
        <w:jc w:val="both"/>
        <w:rPr>
          <w:rFonts w:ascii="Times New Roman" w:hAnsi="Times New Roman"/>
          <w:bCs/>
          <w:color w:val="000000"/>
          <w:w w:val="100"/>
        </w:rPr>
      </w:pPr>
      <w:r w:rsidRPr="00017CEE">
        <w:rPr>
          <w:rFonts w:ascii="Times New Roman" w:hAnsi="Times New Roman"/>
          <w:bCs/>
          <w:color w:val="000000"/>
          <w:w w:val="100"/>
        </w:rPr>
        <w:t>b) Triệu chứng</w:t>
      </w:r>
    </w:p>
    <w:p w:rsidR="00823C64" w:rsidRPr="00017CEE" w:rsidRDefault="00823C64" w:rsidP="00017CEE">
      <w:pPr>
        <w:shd w:val="clear" w:color="auto" w:fill="FFFFFF"/>
        <w:spacing w:before="120"/>
        <w:ind w:firstLine="720"/>
        <w:jc w:val="both"/>
        <w:rPr>
          <w:rFonts w:ascii="Times New Roman" w:hAnsi="Times New Roman"/>
          <w:b w:val="0"/>
          <w:bCs/>
          <w:color w:val="000000"/>
          <w:w w:val="100"/>
        </w:rPr>
      </w:pPr>
      <w:r w:rsidRPr="00017CEE">
        <w:rPr>
          <w:rFonts w:ascii="Times New Roman" w:hAnsi="Times New Roman"/>
          <w:b w:val="0"/>
          <w:bCs/>
          <w:color w:val="000000"/>
          <w:w w:val="100"/>
        </w:rPr>
        <w:t>Lá có màu vàng, ven gân lá còn giữ màu xanh lục, gân nổi, phiến lá hẹp, khoảng cách giữa các lá ngắn lại. Trên lá già: lá d</w:t>
      </w:r>
      <w:r w:rsidR="000D5DD9">
        <w:rPr>
          <w:rFonts w:ascii="Times New Roman" w:hAnsi="Times New Roman"/>
          <w:b w:val="0"/>
          <w:bCs/>
          <w:color w:val="000000"/>
          <w:w w:val="100"/>
        </w:rPr>
        <w:t>à</w:t>
      </w:r>
      <w:r w:rsidRPr="00017CEE">
        <w:rPr>
          <w:rFonts w:ascii="Times New Roman" w:hAnsi="Times New Roman"/>
          <w:b w:val="0"/>
          <w:bCs/>
          <w:color w:val="000000"/>
          <w:w w:val="100"/>
        </w:rPr>
        <w:t xml:space="preserve">y nhám, gân lồi sần </w:t>
      </w:r>
      <w:r w:rsidR="000D5DD9">
        <w:rPr>
          <w:rFonts w:ascii="Times New Roman" w:hAnsi="Times New Roman"/>
          <w:b w:val="0"/>
          <w:bCs/>
          <w:color w:val="000000"/>
          <w:w w:val="100"/>
        </w:rPr>
        <w:t>s</w:t>
      </w:r>
      <w:r w:rsidRPr="00017CEE">
        <w:rPr>
          <w:rFonts w:ascii="Times New Roman" w:hAnsi="Times New Roman"/>
          <w:b w:val="0"/>
          <w:bCs/>
          <w:color w:val="000000"/>
          <w:w w:val="100"/>
        </w:rPr>
        <w:t>ùi và có màu nâu đen, rễ bị thối đặc biệt là rễ tơ vì vậy khả năng hấp thụ dinh dưỡng và nước rất kém; hoa thường ra trái mùa, ít hoa và rụng</w:t>
      </w:r>
      <w:r w:rsidR="000D5DD9">
        <w:rPr>
          <w:rFonts w:ascii="Times New Roman" w:hAnsi="Times New Roman"/>
          <w:b w:val="0"/>
          <w:bCs/>
          <w:color w:val="000000"/>
          <w:w w:val="100"/>
        </w:rPr>
        <w:t xml:space="preserve"> nhiều</w:t>
      </w:r>
      <w:r w:rsidRPr="00017CEE">
        <w:rPr>
          <w:rFonts w:ascii="Times New Roman" w:hAnsi="Times New Roman"/>
          <w:b w:val="0"/>
          <w:bCs/>
          <w:color w:val="000000"/>
          <w:w w:val="100"/>
        </w:rPr>
        <w:t xml:space="preserve">; quả </w:t>
      </w:r>
      <w:r w:rsidR="000D5DD9">
        <w:rPr>
          <w:rFonts w:ascii="Times New Roman" w:hAnsi="Times New Roman"/>
          <w:b w:val="0"/>
          <w:bCs/>
          <w:color w:val="000000"/>
          <w:w w:val="100"/>
        </w:rPr>
        <w:t xml:space="preserve">ít và </w:t>
      </w:r>
      <w:r w:rsidRPr="00017CEE">
        <w:rPr>
          <w:rFonts w:ascii="Times New Roman" w:hAnsi="Times New Roman"/>
          <w:b w:val="0"/>
          <w:bCs/>
          <w:color w:val="000000"/>
          <w:w w:val="100"/>
        </w:rPr>
        <w:t>có kích thước nhỏ hơn bình thường, bị biến dạng, khi bổ dọc thì tâm quả lệch hẳn sang một bên, hạt trong quả bị bệnh thường bị thối</w:t>
      </w:r>
      <w:r w:rsidR="000D5DD9">
        <w:rPr>
          <w:rFonts w:ascii="Times New Roman" w:hAnsi="Times New Roman"/>
          <w:b w:val="0"/>
          <w:bCs/>
          <w:color w:val="000000"/>
          <w:w w:val="100"/>
        </w:rPr>
        <w:t>,</w:t>
      </w:r>
      <w:r w:rsidRPr="00017CEE">
        <w:rPr>
          <w:rFonts w:ascii="Times New Roman" w:hAnsi="Times New Roman"/>
          <w:b w:val="0"/>
          <w:bCs/>
          <w:color w:val="000000"/>
          <w:w w:val="100"/>
        </w:rPr>
        <w:t xml:space="preserve"> có màu nâu. </w:t>
      </w:r>
    </w:p>
    <w:p w:rsidR="000867AC" w:rsidRPr="00017CEE" w:rsidRDefault="000867AC" w:rsidP="00017CEE">
      <w:pPr>
        <w:pStyle w:val="ListParagraph"/>
        <w:numPr>
          <w:ilvl w:val="0"/>
          <w:numId w:val="10"/>
        </w:numPr>
        <w:shd w:val="clear" w:color="auto" w:fill="FFFFFF"/>
        <w:tabs>
          <w:tab w:val="left" w:pos="993"/>
        </w:tabs>
        <w:spacing w:before="120"/>
        <w:ind w:left="0" w:firstLine="720"/>
        <w:contextualSpacing w:val="0"/>
        <w:jc w:val="both"/>
        <w:rPr>
          <w:rFonts w:ascii="Times New Roman" w:hAnsi="Times New Roman"/>
          <w:bCs/>
          <w:color w:val="000000"/>
          <w:w w:val="100"/>
        </w:rPr>
      </w:pPr>
      <w:r w:rsidRPr="00017CEE">
        <w:rPr>
          <w:rFonts w:ascii="Times New Roman" w:hAnsi="Times New Roman"/>
          <w:bCs/>
          <w:color w:val="000000"/>
          <w:w w:val="100"/>
          <w:lang w:val="vi-VN"/>
        </w:rPr>
        <w:t>Phân biệt</w:t>
      </w:r>
      <w:r w:rsidRPr="00017CEE">
        <w:rPr>
          <w:rFonts w:ascii="Times New Roman" w:hAnsi="Times New Roman"/>
          <w:bCs/>
          <w:color w:val="000000"/>
          <w:w w:val="100"/>
        </w:rPr>
        <w:t xml:space="preserve"> cây bị bệnh </w:t>
      </w:r>
      <w:r w:rsidR="004321AE">
        <w:rPr>
          <w:rFonts w:ascii="Times New Roman" w:hAnsi="Times New Roman"/>
          <w:bCs/>
          <w:color w:val="000000"/>
          <w:w w:val="100"/>
        </w:rPr>
        <w:t>Greening</w:t>
      </w:r>
      <w:r w:rsidR="005F317E" w:rsidRPr="00017CEE">
        <w:rPr>
          <w:rFonts w:ascii="Times New Roman" w:hAnsi="Times New Roman"/>
          <w:bCs/>
          <w:color w:val="000000"/>
          <w:w w:val="100"/>
        </w:rPr>
        <w:t xml:space="preserve"> với cây bị thiếu kẽm</w:t>
      </w:r>
    </w:p>
    <w:p w:rsidR="000867AC" w:rsidRPr="00017CEE" w:rsidRDefault="000867AC" w:rsidP="00017CEE">
      <w:pPr>
        <w:shd w:val="clear" w:color="auto" w:fill="FFFFFF"/>
        <w:spacing w:before="120"/>
        <w:ind w:firstLine="720"/>
        <w:jc w:val="both"/>
        <w:rPr>
          <w:rFonts w:ascii="Times New Roman" w:hAnsi="Times New Roman"/>
          <w:b w:val="0"/>
          <w:color w:val="000000"/>
          <w:w w:val="100"/>
        </w:rPr>
      </w:pPr>
      <w:r w:rsidRPr="00017CEE">
        <w:rPr>
          <w:rFonts w:ascii="Times New Roman" w:hAnsi="Times New Roman"/>
          <w:b w:val="0"/>
          <w:color w:val="000000"/>
          <w:w w:val="100"/>
        </w:rPr>
        <w:t>Cây bị </w:t>
      </w:r>
      <w:r w:rsidRPr="00017CEE">
        <w:rPr>
          <w:rFonts w:ascii="Times New Roman" w:hAnsi="Times New Roman"/>
          <w:b w:val="0"/>
          <w:color w:val="000000"/>
          <w:w w:val="100"/>
          <w:lang w:val="vi-VN"/>
        </w:rPr>
        <w:t xml:space="preserve">bệnh </w:t>
      </w:r>
      <w:r w:rsidR="00B541B4">
        <w:rPr>
          <w:rFonts w:ascii="Times New Roman" w:hAnsi="Times New Roman"/>
          <w:b w:val="0"/>
          <w:color w:val="000000"/>
          <w:w w:val="100"/>
        </w:rPr>
        <w:t>Greening</w:t>
      </w:r>
      <w:r w:rsidRPr="00017CEE">
        <w:rPr>
          <w:rFonts w:ascii="Times New Roman" w:hAnsi="Times New Roman"/>
          <w:b w:val="0"/>
          <w:color w:val="000000"/>
          <w:w w:val="100"/>
          <w:lang w:val="vi-VN"/>
        </w:rPr>
        <w:t xml:space="preserve"> thường biểu hiện triệu chứng ở những cây phía ngoài vườn nhiều hơn ở trong; trên một cây có </w:t>
      </w:r>
      <w:r w:rsidRPr="00017CEE">
        <w:rPr>
          <w:rFonts w:ascii="Times New Roman" w:hAnsi="Times New Roman"/>
          <w:b w:val="0"/>
          <w:color w:val="000000"/>
          <w:w w:val="100"/>
        </w:rPr>
        <w:t>cành</w:t>
      </w:r>
      <w:r w:rsidRPr="00017CEE">
        <w:rPr>
          <w:rFonts w:ascii="Times New Roman" w:hAnsi="Times New Roman"/>
          <w:b w:val="0"/>
          <w:color w:val="000000"/>
          <w:w w:val="100"/>
          <w:lang w:val="vi-VN"/>
        </w:rPr>
        <w:t> nặng,</w:t>
      </w:r>
      <w:r w:rsidRPr="00017CEE">
        <w:rPr>
          <w:rFonts w:ascii="Times New Roman" w:hAnsi="Times New Roman"/>
          <w:b w:val="0"/>
          <w:color w:val="000000"/>
          <w:w w:val="100"/>
        </w:rPr>
        <w:t> cành</w:t>
      </w:r>
      <w:r w:rsidRPr="00017CEE">
        <w:rPr>
          <w:rFonts w:ascii="Times New Roman" w:hAnsi="Times New Roman"/>
          <w:b w:val="0"/>
          <w:color w:val="000000"/>
          <w:w w:val="100"/>
          <w:lang w:val="vi-VN"/>
        </w:rPr>
        <w:t> nhẹ và có </w:t>
      </w:r>
      <w:r w:rsidRPr="00017CEE">
        <w:rPr>
          <w:rFonts w:ascii="Times New Roman" w:hAnsi="Times New Roman"/>
          <w:b w:val="0"/>
          <w:color w:val="000000"/>
          <w:w w:val="100"/>
        </w:rPr>
        <w:t>cành</w:t>
      </w:r>
      <w:r w:rsidRPr="00017CEE">
        <w:rPr>
          <w:rFonts w:ascii="Times New Roman" w:hAnsi="Times New Roman"/>
          <w:b w:val="0"/>
          <w:color w:val="000000"/>
          <w:w w:val="100"/>
          <w:lang w:val="vi-VN"/>
        </w:rPr>
        <w:t> không bị bệnh. Trên quả  thì biểu hiện triệu chứng đầu tiên là </w:t>
      </w:r>
      <w:r w:rsidRPr="00017CEE">
        <w:rPr>
          <w:rFonts w:ascii="Times New Roman" w:hAnsi="Times New Roman"/>
          <w:b w:val="0"/>
          <w:color w:val="000000"/>
          <w:w w:val="100"/>
        </w:rPr>
        <w:t>quả bị méo mó biến dạng, </w:t>
      </w:r>
      <w:r w:rsidRPr="00017CEE">
        <w:rPr>
          <w:rFonts w:ascii="Times New Roman" w:hAnsi="Times New Roman"/>
          <w:b w:val="0"/>
          <w:color w:val="000000"/>
          <w:w w:val="100"/>
          <w:lang w:val="vi-VN"/>
        </w:rPr>
        <w:t>khi bổ ra sẽ thấy tâm lệch qua một bên và hạt bị thối.</w:t>
      </w:r>
    </w:p>
    <w:p w:rsidR="000867AC" w:rsidRPr="00017CEE" w:rsidRDefault="000867AC" w:rsidP="00017CEE">
      <w:pPr>
        <w:shd w:val="clear" w:color="auto" w:fill="FFFFFF"/>
        <w:spacing w:before="120"/>
        <w:ind w:firstLine="720"/>
        <w:jc w:val="both"/>
        <w:rPr>
          <w:rFonts w:ascii="Times New Roman" w:hAnsi="Times New Roman"/>
          <w:b w:val="0"/>
          <w:color w:val="000000"/>
          <w:w w:val="100"/>
          <w:lang w:val="vi-VN"/>
        </w:rPr>
      </w:pPr>
      <w:r w:rsidRPr="00017CEE">
        <w:rPr>
          <w:rFonts w:ascii="Times New Roman" w:hAnsi="Times New Roman"/>
          <w:b w:val="0"/>
          <w:color w:val="000000"/>
          <w:w w:val="100"/>
          <w:lang w:val="vi-VN"/>
        </w:rPr>
        <w:t>Cây thiếu kẽm có thể biểu hiện trên tất cả các cây hay ở một hướng hoặc một thửa nào đó trong vườn, triệu chứng giống nhau, không có </w:t>
      </w:r>
      <w:r w:rsidRPr="00017CEE">
        <w:rPr>
          <w:rFonts w:ascii="Times New Roman" w:hAnsi="Times New Roman"/>
          <w:b w:val="0"/>
          <w:color w:val="000000"/>
          <w:w w:val="100"/>
        </w:rPr>
        <w:t>c</w:t>
      </w:r>
      <w:r w:rsidRPr="00017CEE">
        <w:rPr>
          <w:rFonts w:ascii="Times New Roman" w:hAnsi="Times New Roman"/>
          <w:b w:val="0"/>
          <w:color w:val="000000"/>
          <w:w w:val="100"/>
          <w:lang w:val="vi-VN"/>
        </w:rPr>
        <w:t>ành bị nặng hay nhẹ. Mức độ diễn biến rất chậm, có thể kéo dài trong nhiều năm sau cây mới chết tuỳ theo điều kiện chăm sóc.</w:t>
      </w:r>
    </w:p>
    <w:p w:rsidR="00083643" w:rsidRPr="00017CEE" w:rsidRDefault="00083643" w:rsidP="00017CEE">
      <w:pPr>
        <w:pStyle w:val="NormalWeb"/>
        <w:numPr>
          <w:ilvl w:val="0"/>
          <w:numId w:val="12"/>
        </w:numPr>
        <w:shd w:val="clear" w:color="auto" w:fill="FFFFFF"/>
        <w:tabs>
          <w:tab w:val="left" w:pos="993"/>
        </w:tabs>
        <w:spacing w:before="120" w:beforeAutospacing="0" w:after="0" w:afterAutospacing="0"/>
        <w:ind w:left="0" w:firstLine="720"/>
        <w:jc w:val="both"/>
        <w:rPr>
          <w:b/>
          <w:color w:val="333333"/>
          <w:sz w:val="28"/>
          <w:szCs w:val="28"/>
        </w:rPr>
      </w:pPr>
      <w:r w:rsidRPr="00017CEE">
        <w:rPr>
          <w:b/>
          <w:color w:val="333333"/>
          <w:sz w:val="28"/>
          <w:szCs w:val="28"/>
        </w:rPr>
        <w:lastRenderedPageBreak/>
        <w:t xml:space="preserve">Bệnh </w:t>
      </w:r>
      <w:r w:rsidR="004321AE">
        <w:rPr>
          <w:b/>
          <w:color w:val="333333"/>
          <w:sz w:val="28"/>
          <w:szCs w:val="28"/>
        </w:rPr>
        <w:t>v</w:t>
      </w:r>
      <w:r w:rsidRPr="00017CEE">
        <w:rPr>
          <w:b/>
          <w:color w:val="333333"/>
          <w:sz w:val="28"/>
          <w:szCs w:val="28"/>
        </w:rPr>
        <w:t xml:space="preserve">àng lá thối rễ </w:t>
      </w:r>
    </w:p>
    <w:p w:rsidR="00A969AA" w:rsidRPr="00017CEE" w:rsidRDefault="005F317E" w:rsidP="00017CEE">
      <w:pPr>
        <w:pStyle w:val="NormalWeb"/>
        <w:numPr>
          <w:ilvl w:val="0"/>
          <w:numId w:val="7"/>
        </w:numPr>
        <w:shd w:val="clear" w:color="auto" w:fill="FFFFFF"/>
        <w:tabs>
          <w:tab w:val="left" w:pos="993"/>
        </w:tabs>
        <w:spacing w:before="120" w:beforeAutospacing="0" w:after="0" w:afterAutospacing="0"/>
        <w:ind w:left="0" w:firstLine="720"/>
        <w:jc w:val="both"/>
        <w:rPr>
          <w:color w:val="333333"/>
          <w:sz w:val="28"/>
          <w:szCs w:val="28"/>
        </w:rPr>
      </w:pPr>
      <w:r w:rsidRPr="00017CEE">
        <w:rPr>
          <w:b/>
          <w:color w:val="333333"/>
          <w:sz w:val="28"/>
          <w:szCs w:val="28"/>
        </w:rPr>
        <w:t>Nguyên nhân</w:t>
      </w:r>
    </w:p>
    <w:p w:rsidR="00A969AA" w:rsidRPr="00017CEE" w:rsidRDefault="001813AD" w:rsidP="00017CEE">
      <w:pPr>
        <w:pStyle w:val="NormalWeb"/>
        <w:shd w:val="clear" w:color="auto" w:fill="FFFFFF"/>
        <w:spacing w:before="120" w:beforeAutospacing="0" w:after="0" w:afterAutospacing="0"/>
        <w:ind w:firstLine="720"/>
        <w:jc w:val="both"/>
        <w:rPr>
          <w:color w:val="333333"/>
          <w:sz w:val="28"/>
          <w:szCs w:val="28"/>
        </w:rPr>
      </w:pPr>
      <w:r>
        <w:rPr>
          <w:color w:val="333333"/>
          <w:sz w:val="28"/>
          <w:szCs w:val="28"/>
        </w:rPr>
        <w:t>B</w:t>
      </w:r>
      <w:r w:rsidR="00A969AA" w:rsidRPr="00017CEE">
        <w:rPr>
          <w:color w:val="333333"/>
          <w:sz w:val="28"/>
          <w:szCs w:val="28"/>
        </w:rPr>
        <w:t>ệnh vàng lá thối rễ do tổ hợp một số tác nhân</w:t>
      </w:r>
      <w:r w:rsidR="004321AE">
        <w:rPr>
          <w:color w:val="333333"/>
          <w:sz w:val="28"/>
          <w:szCs w:val="28"/>
        </w:rPr>
        <w:t>,</w:t>
      </w:r>
      <w:r w:rsidR="00A969AA" w:rsidRPr="00017CEE">
        <w:rPr>
          <w:color w:val="333333"/>
          <w:sz w:val="28"/>
          <w:szCs w:val="28"/>
        </w:rPr>
        <w:t xml:space="preserve"> trong đó nấm </w:t>
      </w:r>
      <w:r w:rsidR="00A969AA" w:rsidRPr="00017CEE">
        <w:rPr>
          <w:i/>
          <w:color w:val="333333"/>
          <w:sz w:val="28"/>
          <w:szCs w:val="28"/>
        </w:rPr>
        <w:t>Fusarium solani</w:t>
      </w:r>
      <w:r w:rsidR="00A969AA" w:rsidRPr="00017CEE">
        <w:rPr>
          <w:color w:val="333333"/>
          <w:sz w:val="28"/>
          <w:szCs w:val="28"/>
        </w:rPr>
        <w:t xml:space="preserve"> là nguyên nhân chính gây hiện tượng thối rễ. Bệnh sẽ nghiêm trọng hơn khi xuất hiện cả nấm </w:t>
      </w:r>
      <w:r w:rsidR="00A969AA" w:rsidRPr="00017CEE">
        <w:rPr>
          <w:i/>
          <w:color w:val="333333"/>
          <w:sz w:val="28"/>
          <w:szCs w:val="28"/>
        </w:rPr>
        <w:t>Phytop</w:t>
      </w:r>
      <w:r w:rsidR="004321AE">
        <w:rPr>
          <w:i/>
          <w:color w:val="333333"/>
          <w:sz w:val="28"/>
          <w:szCs w:val="28"/>
        </w:rPr>
        <w:t>h</w:t>
      </w:r>
      <w:r w:rsidR="00A969AA" w:rsidRPr="00017CEE">
        <w:rPr>
          <w:i/>
          <w:color w:val="333333"/>
          <w:sz w:val="28"/>
          <w:szCs w:val="28"/>
        </w:rPr>
        <w:t>thora</w:t>
      </w:r>
      <w:r w:rsidR="004321AE">
        <w:rPr>
          <w:color w:val="333333"/>
          <w:sz w:val="28"/>
          <w:szCs w:val="28"/>
        </w:rPr>
        <w:t xml:space="preserve"> sp., tuyến trùng, </w:t>
      </w:r>
      <w:r w:rsidR="000D5DD9">
        <w:rPr>
          <w:color w:val="333333"/>
          <w:sz w:val="28"/>
          <w:szCs w:val="28"/>
        </w:rPr>
        <w:t>..</w:t>
      </w:r>
      <w:r w:rsidR="00A969AA" w:rsidRPr="00017CEE">
        <w:rPr>
          <w:color w:val="333333"/>
          <w:sz w:val="28"/>
          <w:szCs w:val="28"/>
        </w:rPr>
        <w:t xml:space="preserve">.  do tạo ra các vết thương giúp nấm </w:t>
      </w:r>
      <w:r w:rsidR="000B6F86" w:rsidRPr="00017CEE">
        <w:rPr>
          <w:color w:val="333333"/>
          <w:sz w:val="28"/>
          <w:szCs w:val="28"/>
        </w:rPr>
        <w:t xml:space="preserve">gây bệnh </w:t>
      </w:r>
      <w:r w:rsidR="00A969AA" w:rsidRPr="00017CEE">
        <w:rPr>
          <w:color w:val="333333"/>
          <w:sz w:val="28"/>
          <w:szCs w:val="28"/>
        </w:rPr>
        <w:t>xâm nhập nhanh hơn</w:t>
      </w:r>
      <w:r w:rsidR="000D5DD9">
        <w:rPr>
          <w:color w:val="333333"/>
          <w:sz w:val="28"/>
          <w:szCs w:val="28"/>
        </w:rPr>
        <w:t>; r</w:t>
      </w:r>
      <w:r w:rsidR="004321AE">
        <w:rPr>
          <w:color w:val="333333"/>
          <w:sz w:val="28"/>
          <w:szCs w:val="28"/>
        </w:rPr>
        <w:t>ệp sáp hại rễ cũng có thể gây vàng lá nếu mật số cao.</w:t>
      </w:r>
    </w:p>
    <w:p w:rsidR="0041490B" w:rsidRPr="00017CEE" w:rsidRDefault="0041490B" w:rsidP="00017CEE">
      <w:pPr>
        <w:pStyle w:val="NormalWeb"/>
        <w:numPr>
          <w:ilvl w:val="0"/>
          <w:numId w:val="7"/>
        </w:numPr>
        <w:shd w:val="clear" w:color="auto" w:fill="FFFFFF"/>
        <w:tabs>
          <w:tab w:val="left" w:pos="993"/>
        </w:tabs>
        <w:spacing w:before="120" w:beforeAutospacing="0" w:after="0" w:afterAutospacing="0"/>
        <w:ind w:left="0" w:firstLine="720"/>
        <w:jc w:val="both"/>
        <w:rPr>
          <w:b/>
          <w:color w:val="333333"/>
          <w:sz w:val="28"/>
          <w:szCs w:val="28"/>
        </w:rPr>
      </w:pPr>
      <w:r w:rsidRPr="00017CEE">
        <w:rPr>
          <w:b/>
          <w:color w:val="333333"/>
          <w:sz w:val="28"/>
          <w:szCs w:val="28"/>
        </w:rPr>
        <w:t>Triệu chứng</w:t>
      </w:r>
    </w:p>
    <w:p w:rsidR="0041490B" w:rsidRPr="00017CEE" w:rsidRDefault="0041490B" w:rsidP="00017CEE">
      <w:pPr>
        <w:pStyle w:val="NormalWeb"/>
        <w:shd w:val="clear" w:color="auto" w:fill="FFFFFF"/>
        <w:spacing w:before="120" w:beforeAutospacing="0" w:after="0" w:afterAutospacing="0"/>
        <w:ind w:firstLine="720"/>
        <w:jc w:val="both"/>
        <w:rPr>
          <w:color w:val="333333"/>
          <w:sz w:val="28"/>
          <w:szCs w:val="28"/>
        </w:rPr>
      </w:pPr>
      <w:r w:rsidRPr="00017CEE">
        <w:rPr>
          <w:color w:val="333333"/>
          <w:sz w:val="28"/>
          <w:szCs w:val="28"/>
        </w:rPr>
        <w:t xml:space="preserve">Khi bệnh mới xuất hiện, lá vẫn bình thường nhưng gân lá có màu vàng nhạt, phiến lá ngả màu vàng cam dẫn đến rụng lá. Khi cây bị bệnh nặng, toàn bộ lá biến vàng và rụng. Chất lượng quả bị kém và rụng sớm. Bệnh nặng có thể làm chết cả cây; nhánh cây bị bệnh hướng nào thì rễ cũng thường bị thối ở hướng đó. Bộ rễ bị thối lan dần từ rễ nhỏ vào trong rễ lớn. Rễ bị thối có màu nâu, vỏ rễ tuột ra khỏi phần gỗ bên trong có sọc nâu lan dần vào rễ cái. Rễ mất khả năng hấp thu nước và dinh dưỡng nuôi cây từ đó làm cành bị chết khô. Khi bị nặng, tất cả rễ đều bị thối đen và chết cây. </w:t>
      </w:r>
    </w:p>
    <w:p w:rsidR="00AB0926" w:rsidRPr="00017CEE" w:rsidRDefault="00AB0926" w:rsidP="00017CEE">
      <w:pPr>
        <w:pStyle w:val="ListParagraph"/>
        <w:numPr>
          <w:ilvl w:val="0"/>
          <w:numId w:val="12"/>
        </w:numPr>
        <w:shd w:val="clear" w:color="auto" w:fill="FFFFFF"/>
        <w:tabs>
          <w:tab w:val="left" w:pos="993"/>
        </w:tabs>
        <w:spacing w:before="120"/>
        <w:ind w:left="0" w:firstLine="720"/>
        <w:contextualSpacing w:val="0"/>
        <w:jc w:val="both"/>
        <w:rPr>
          <w:rFonts w:ascii="Times New Roman" w:hAnsi="Times New Roman"/>
          <w:bCs/>
          <w:color w:val="000000"/>
          <w:w w:val="100"/>
        </w:rPr>
      </w:pPr>
      <w:r w:rsidRPr="00017CEE">
        <w:rPr>
          <w:rFonts w:ascii="Times New Roman" w:hAnsi="Times New Roman"/>
          <w:bCs/>
          <w:color w:val="000000"/>
          <w:w w:val="100"/>
        </w:rPr>
        <w:t xml:space="preserve">Bệnh Tristeza </w:t>
      </w:r>
      <w:r w:rsidR="000B6F86" w:rsidRPr="004321AE">
        <w:rPr>
          <w:rFonts w:ascii="Times New Roman" w:hAnsi="Times New Roman"/>
          <w:b w:val="0"/>
          <w:bCs/>
          <w:color w:val="000000"/>
          <w:w w:val="100"/>
        </w:rPr>
        <w:t>(bệnh tàn lụi)</w:t>
      </w:r>
    </w:p>
    <w:p w:rsidR="00D025F7" w:rsidRPr="00017CEE" w:rsidRDefault="004321AE" w:rsidP="00017CEE">
      <w:pPr>
        <w:pStyle w:val="NormalWeb"/>
        <w:numPr>
          <w:ilvl w:val="0"/>
          <w:numId w:val="8"/>
        </w:numPr>
        <w:tabs>
          <w:tab w:val="left" w:pos="993"/>
        </w:tabs>
        <w:spacing w:before="120" w:beforeAutospacing="0" w:after="0" w:afterAutospacing="0"/>
        <w:ind w:left="0" w:firstLine="720"/>
        <w:jc w:val="both"/>
        <w:rPr>
          <w:b/>
          <w:bCs/>
          <w:color w:val="000000"/>
          <w:sz w:val="28"/>
          <w:szCs w:val="28"/>
        </w:rPr>
      </w:pPr>
      <w:r>
        <w:rPr>
          <w:b/>
          <w:bCs/>
          <w:color w:val="000000"/>
          <w:sz w:val="28"/>
          <w:szCs w:val="28"/>
        </w:rPr>
        <w:t>Nguyên nhân</w:t>
      </w:r>
    </w:p>
    <w:p w:rsidR="000D5DD9" w:rsidRPr="00BB4125" w:rsidRDefault="00D025F7" w:rsidP="005529DB">
      <w:pPr>
        <w:pStyle w:val="NormalWeb"/>
        <w:spacing w:before="120" w:beforeAutospacing="0" w:after="0" w:afterAutospacing="0"/>
        <w:ind w:firstLine="720"/>
        <w:jc w:val="both"/>
        <w:rPr>
          <w:bCs/>
          <w:color w:val="FF0000"/>
          <w:sz w:val="28"/>
          <w:szCs w:val="28"/>
        </w:rPr>
      </w:pPr>
      <w:r w:rsidRPr="00017CEE">
        <w:rPr>
          <w:bCs/>
          <w:color w:val="000000"/>
          <w:sz w:val="28"/>
          <w:szCs w:val="28"/>
        </w:rPr>
        <w:t>Bệnh Tristeza do loài virus thuộc nhóm Closterovirus</w:t>
      </w:r>
      <w:r w:rsidR="005B2640" w:rsidRPr="00017CEE">
        <w:rPr>
          <w:bCs/>
          <w:color w:val="000000"/>
          <w:sz w:val="28"/>
          <w:szCs w:val="28"/>
        </w:rPr>
        <w:t xml:space="preserve"> gây hại</w:t>
      </w:r>
      <w:r w:rsidRPr="00017CEE">
        <w:rPr>
          <w:bCs/>
          <w:color w:val="000000"/>
          <w:sz w:val="28"/>
          <w:szCs w:val="28"/>
        </w:rPr>
        <w:t xml:space="preserve">. </w:t>
      </w:r>
      <w:r w:rsidR="005B2640" w:rsidRPr="005529DB">
        <w:rPr>
          <w:bCs/>
          <w:sz w:val="28"/>
          <w:szCs w:val="28"/>
        </w:rPr>
        <w:t>Môi giới</w:t>
      </w:r>
      <w:r w:rsidR="00B541B4">
        <w:rPr>
          <w:bCs/>
          <w:sz w:val="28"/>
          <w:szCs w:val="28"/>
        </w:rPr>
        <w:t xml:space="preserve"> truyền bệnh là các loà</w:t>
      </w:r>
      <w:r w:rsidRPr="005529DB">
        <w:rPr>
          <w:bCs/>
          <w:sz w:val="28"/>
          <w:szCs w:val="28"/>
        </w:rPr>
        <w:t xml:space="preserve">i </w:t>
      </w:r>
      <w:r w:rsidR="001813AD" w:rsidRPr="005529DB">
        <w:rPr>
          <w:bCs/>
          <w:sz w:val="28"/>
          <w:szCs w:val="28"/>
        </w:rPr>
        <w:t>rệp muội</w:t>
      </w:r>
      <w:r w:rsidR="005529DB" w:rsidRPr="005529DB">
        <w:rPr>
          <w:bCs/>
          <w:sz w:val="28"/>
          <w:szCs w:val="28"/>
        </w:rPr>
        <w:t xml:space="preserve"> </w:t>
      </w:r>
      <w:r w:rsidR="00BB4125" w:rsidRPr="005529DB">
        <w:rPr>
          <w:bCs/>
          <w:sz w:val="28"/>
          <w:szCs w:val="28"/>
        </w:rPr>
        <w:t>(</w:t>
      </w:r>
      <w:r w:rsidR="00BB4125" w:rsidRPr="005529DB">
        <w:rPr>
          <w:bCs/>
          <w:i/>
          <w:sz w:val="28"/>
          <w:szCs w:val="28"/>
        </w:rPr>
        <w:t>Toxoptera citricidus, Aphis gossypii</w:t>
      </w:r>
      <w:r w:rsidR="00BB4125" w:rsidRPr="005529DB">
        <w:rPr>
          <w:bCs/>
          <w:sz w:val="28"/>
          <w:szCs w:val="28"/>
        </w:rPr>
        <w:t>).</w:t>
      </w:r>
    </w:p>
    <w:p w:rsidR="00D025F7" w:rsidRPr="00017CEE" w:rsidRDefault="00D025F7" w:rsidP="005529DB">
      <w:pPr>
        <w:pStyle w:val="NormalWeb"/>
        <w:spacing w:before="120" w:beforeAutospacing="0" w:after="0" w:afterAutospacing="0"/>
        <w:ind w:firstLine="720"/>
        <w:jc w:val="both"/>
        <w:rPr>
          <w:bCs/>
          <w:color w:val="000000"/>
          <w:sz w:val="28"/>
          <w:szCs w:val="28"/>
        </w:rPr>
      </w:pPr>
      <w:r w:rsidRPr="00017CEE">
        <w:rPr>
          <w:bCs/>
          <w:color w:val="000000"/>
          <w:sz w:val="28"/>
          <w:szCs w:val="28"/>
        </w:rPr>
        <w:t>Virus không truyền qua vết thương cơ giới (cắt, tỉa)</w:t>
      </w:r>
      <w:r w:rsidR="000D5DD9">
        <w:rPr>
          <w:bCs/>
          <w:color w:val="000000"/>
          <w:sz w:val="28"/>
          <w:szCs w:val="28"/>
        </w:rPr>
        <w:t xml:space="preserve"> hay qua hạt giống</w:t>
      </w:r>
      <w:r w:rsidRPr="00017CEE">
        <w:rPr>
          <w:bCs/>
          <w:color w:val="000000"/>
          <w:sz w:val="28"/>
          <w:szCs w:val="28"/>
        </w:rPr>
        <w:t xml:space="preserve"> nhưng truyền qua việc nhâ</w:t>
      </w:r>
      <w:r w:rsidR="000D5DD9">
        <w:rPr>
          <w:bCs/>
          <w:color w:val="000000"/>
          <w:sz w:val="28"/>
          <w:szCs w:val="28"/>
        </w:rPr>
        <w:t>n giống vô tính như chiết cành, ghép chồi.</w:t>
      </w:r>
    </w:p>
    <w:p w:rsidR="0041490B" w:rsidRPr="004321AE" w:rsidRDefault="0041490B" w:rsidP="004321AE">
      <w:pPr>
        <w:pStyle w:val="NormalWeb"/>
        <w:numPr>
          <w:ilvl w:val="0"/>
          <w:numId w:val="8"/>
        </w:numPr>
        <w:tabs>
          <w:tab w:val="left" w:pos="993"/>
        </w:tabs>
        <w:spacing w:before="120" w:beforeAutospacing="0" w:after="0" w:afterAutospacing="0"/>
        <w:ind w:left="0" w:firstLine="720"/>
        <w:jc w:val="both"/>
        <w:rPr>
          <w:b/>
          <w:bCs/>
          <w:color w:val="000000"/>
          <w:sz w:val="28"/>
          <w:szCs w:val="28"/>
        </w:rPr>
      </w:pPr>
      <w:r w:rsidRPr="004321AE">
        <w:rPr>
          <w:b/>
          <w:bCs/>
          <w:color w:val="000000"/>
          <w:sz w:val="28"/>
          <w:szCs w:val="28"/>
        </w:rPr>
        <w:t xml:space="preserve">Triệu chứng </w:t>
      </w:r>
    </w:p>
    <w:p w:rsidR="0041490B" w:rsidRPr="00017CEE" w:rsidRDefault="0041490B" w:rsidP="00017CEE">
      <w:pPr>
        <w:pStyle w:val="NormalWeb"/>
        <w:spacing w:before="120" w:beforeAutospacing="0" w:after="0" w:afterAutospacing="0"/>
        <w:ind w:firstLine="720"/>
        <w:jc w:val="both"/>
        <w:rPr>
          <w:bCs/>
          <w:color w:val="000000"/>
          <w:sz w:val="28"/>
          <w:szCs w:val="28"/>
        </w:rPr>
      </w:pPr>
      <w:r w:rsidRPr="00017CEE">
        <w:rPr>
          <w:bCs/>
          <w:color w:val="000000"/>
          <w:sz w:val="28"/>
          <w:szCs w:val="28"/>
        </w:rPr>
        <w:t>Bệnh xuất hiện trên cây có múi rất đa dạng, tùy thuộc vào cây ký chủ, giống, dòng virus nhiễm mà có biểu hiện khác nhau, một số triệu chứng đặc trưng như:</w:t>
      </w:r>
    </w:p>
    <w:p w:rsidR="0041490B" w:rsidRPr="00017CEE" w:rsidRDefault="0041490B" w:rsidP="00017CEE">
      <w:pPr>
        <w:pStyle w:val="NormalWeb"/>
        <w:spacing w:before="120" w:beforeAutospacing="0" w:after="0" w:afterAutospacing="0"/>
        <w:ind w:firstLine="720"/>
        <w:jc w:val="both"/>
        <w:rPr>
          <w:bCs/>
          <w:color w:val="000000"/>
          <w:sz w:val="28"/>
          <w:szCs w:val="28"/>
        </w:rPr>
      </w:pPr>
      <w:r w:rsidRPr="00017CEE">
        <w:rPr>
          <w:bCs/>
          <w:color w:val="000000"/>
          <w:sz w:val="28"/>
          <w:szCs w:val="28"/>
        </w:rPr>
        <w:t>- Dòng độc nhẹ: không gây ảnh hưởng mấy đến năng suất, chỉ làm gân trong, hoặc lõm thân nhẹ trên thân.</w:t>
      </w:r>
    </w:p>
    <w:p w:rsidR="0041490B" w:rsidRPr="00017CEE" w:rsidRDefault="0041490B" w:rsidP="00017CEE">
      <w:pPr>
        <w:pStyle w:val="NormalWeb"/>
        <w:spacing w:before="120" w:beforeAutospacing="0" w:after="0" w:afterAutospacing="0"/>
        <w:ind w:firstLine="720"/>
        <w:jc w:val="both"/>
        <w:rPr>
          <w:bCs/>
          <w:color w:val="000000"/>
          <w:sz w:val="28"/>
          <w:szCs w:val="28"/>
        </w:rPr>
      </w:pPr>
      <w:r w:rsidRPr="00017CEE">
        <w:rPr>
          <w:bCs/>
          <w:color w:val="000000"/>
          <w:sz w:val="28"/>
          <w:szCs w:val="28"/>
        </w:rPr>
        <w:t xml:space="preserve">- Dòng gây vàng, lùn, lõm thân và chết </w:t>
      </w:r>
      <w:r w:rsidR="00283E16">
        <w:rPr>
          <w:bCs/>
          <w:color w:val="000000"/>
          <w:sz w:val="28"/>
          <w:szCs w:val="28"/>
        </w:rPr>
        <w:t>cây</w:t>
      </w:r>
      <w:r w:rsidRPr="00017CEE">
        <w:rPr>
          <w:bCs/>
          <w:color w:val="000000"/>
          <w:sz w:val="28"/>
          <w:szCs w:val="28"/>
        </w:rPr>
        <w:t xml:space="preserve"> trên cam và chanh.</w:t>
      </w:r>
    </w:p>
    <w:p w:rsidR="0041490B" w:rsidRPr="00017CEE" w:rsidRDefault="0041490B" w:rsidP="00017CEE">
      <w:pPr>
        <w:pStyle w:val="NormalWeb"/>
        <w:spacing w:before="120" w:beforeAutospacing="0" w:after="0" w:afterAutospacing="0"/>
        <w:ind w:firstLine="720"/>
        <w:jc w:val="both"/>
        <w:rPr>
          <w:bCs/>
          <w:color w:val="000000"/>
          <w:sz w:val="28"/>
          <w:szCs w:val="28"/>
        </w:rPr>
      </w:pPr>
      <w:r w:rsidRPr="00017CEE">
        <w:rPr>
          <w:bCs/>
          <w:color w:val="000000"/>
          <w:sz w:val="28"/>
          <w:szCs w:val="28"/>
        </w:rPr>
        <w:t xml:space="preserve">- Dòng làm cây bị lùn, lõm thân trên cây bưởi, bệnh làm giảm năng suất và kích thước </w:t>
      </w:r>
      <w:r w:rsidR="00283E16">
        <w:rPr>
          <w:bCs/>
          <w:color w:val="000000"/>
          <w:sz w:val="28"/>
          <w:szCs w:val="28"/>
        </w:rPr>
        <w:t>quả</w:t>
      </w:r>
      <w:r w:rsidRPr="00017CEE">
        <w:rPr>
          <w:bCs/>
          <w:color w:val="000000"/>
          <w:sz w:val="28"/>
          <w:szCs w:val="28"/>
        </w:rPr>
        <w:t>, cành giòn và dễ gãy.</w:t>
      </w:r>
    </w:p>
    <w:p w:rsidR="0041490B" w:rsidRPr="00017CEE" w:rsidRDefault="0041490B" w:rsidP="00017CEE">
      <w:pPr>
        <w:pStyle w:val="NormalWeb"/>
        <w:spacing w:before="120" w:beforeAutospacing="0" w:after="0" w:afterAutospacing="0"/>
        <w:ind w:firstLine="720"/>
        <w:jc w:val="both"/>
        <w:rPr>
          <w:bCs/>
          <w:color w:val="000000"/>
          <w:sz w:val="28"/>
          <w:szCs w:val="28"/>
        </w:rPr>
      </w:pPr>
      <w:r w:rsidRPr="00017CEE">
        <w:rPr>
          <w:bCs/>
          <w:color w:val="000000"/>
          <w:sz w:val="28"/>
          <w:szCs w:val="28"/>
        </w:rPr>
        <w:t xml:space="preserve">- Dòng gây vàng đáy </w:t>
      </w:r>
      <w:r w:rsidR="00283E16">
        <w:rPr>
          <w:bCs/>
          <w:color w:val="000000"/>
          <w:sz w:val="28"/>
          <w:szCs w:val="28"/>
        </w:rPr>
        <w:t>quả</w:t>
      </w:r>
      <w:r w:rsidRPr="00017CEE">
        <w:rPr>
          <w:bCs/>
          <w:color w:val="000000"/>
          <w:sz w:val="28"/>
          <w:szCs w:val="28"/>
        </w:rPr>
        <w:t xml:space="preserve"> trên quýt đường: </w:t>
      </w:r>
      <w:r w:rsidR="00283E16">
        <w:rPr>
          <w:bCs/>
          <w:color w:val="000000"/>
          <w:sz w:val="28"/>
          <w:szCs w:val="28"/>
        </w:rPr>
        <w:t>C</w:t>
      </w:r>
      <w:r w:rsidRPr="00017CEE">
        <w:rPr>
          <w:bCs/>
          <w:color w:val="000000"/>
          <w:sz w:val="28"/>
          <w:szCs w:val="28"/>
        </w:rPr>
        <w:t xml:space="preserve">ây vẫn sinh trưởng và xanh tốt, tuy nhiên khi </w:t>
      </w:r>
      <w:r w:rsidR="00283E16">
        <w:rPr>
          <w:bCs/>
          <w:color w:val="000000"/>
          <w:sz w:val="28"/>
          <w:szCs w:val="28"/>
        </w:rPr>
        <w:t>quả</w:t>
      </w:r>
      <w:r w:rsidRPr="00017CEE">
        <w:rPr>
          <w:bCs/>
          <w:color w:val="000000"/>
          <w:sz w:val="28"/>
          <w:szCs w:val="28"/>
        </w:rPr>
        <w:t xml:space="preserve"> đạt kích thước cỡ </w:t>
      </w:r>
      <w:r w:rsidR="00283E16">
        <w:rPr>
          <w:bCs/>
          <w:color w:val="000000"/>
          <w:sz w:val="28"/>
          <w:szCs w:val="28"/>
        </w:rPr>
        <w:t>quả</w:t>
      </w:r>
      <w:r w:rsidRPr="00017CEE">
        <w:rPr>
          <w:bCs/>
          <w:color w:val="000000"/>
          <w:sz w:val="28"/>
          <w:szCs w:val="28"/>
        </w:rPr>
        <w:t xml:space="preserve"> bóng bàn thì </w:t>
      </w:r>
      <w:r w:rsidR="00283E16">
        <w:rPr>
          <w:bCs/>
          <w:color w:val="000000"/>
          <w:sz w:val="28"/>
          <w:szCs w:val="28"/>
        </w:rPr>
        <w:t>bị vàng từ phần đáy</w:t>
      </w:r>
      <w:r w:rsidRPr="00017CEE">
        <w:rPr>
          <w:bCs/>
          <w:color w:val="000000"/>
          <w:sz w:val="28"/>
          <w:szCs w:val="28"/>
        </w:rPr>
        <w:t xml:space="preserve"> lên cuống </w:t>
      </w:r>
      <w:r w:rsidR="00283E16">
        <w:rPr>
          <w:bCs/>
          <w:color w:val="000000"/>
          <w:sz w:val="28"/>
          <w:szCs w:val="28"/>
        </w:rPr>
        <w:t>và</w:t>
      </w:r>
      <w:r w:rsidRPr="00017CEE">
        <w:rPr>
          <w:bCs/>
          <w:color w:val="000000"/>
          <w:sz w:val="28"/>
          <w:szCs w:val="28"/>
        </w:rPr>
        <w:t xml:space="preserve"> làm </w:t>
      </w:r>
      <w:r w:rsidR="00283E16">
        <w:rPr>
          <w:bCs/>
          <w:color w:val="000000"/>
          <w:sz w:val="28"/>
          <w:szCs w:val="28"/>
        </w:rPr>
        <w:t>quả</w:t>
      </w:r>
      <w:r w:rsidRPr="00017CEE">
        <w:rPr>
          <w:bCs/>
          <w:color w:val="000000"/>
          <w:sz w:val="28"/>
          <w:szCs w:val="28"/>
        </w:rPr>
        <w:t xml:space="preserve"> rụng hàng loạt (có </w:t>
      </w:r>
      <w:r w:rsidR="00283E16">
        <w:rPr>
          <w:bCs/>
          <w:color w:val="000000"/>
          <w:sz w:val="28"/>
          <w:szCs w:val="28"/>
        </w:rPr>
        <w:t>thể</w:t>
      </w:r>
      <w:r w:rsidRPr="00017CEE">
        <w:rPr>
          <w:bCs/>
          <w:color w:val="000000"/>
          <w:sz w:val="28"/>
          <w:szCs w:val="28"/>
        </w:rPr>
        <w:t xml:space="preserve"> rụng đến 50% số </w:t>
      </w:r>
      <w:r w:rsidR="00283E16">
        <w:rPr>
          <w:bCs/>
          <w:color w:val="000000"/>
          <w:sz w:val="28"/>
          <w:szCs w:val="28"/>
        </w:rPr>
        <w:t>quả</w:t>
      </w:r>
      <w:r w:rsidRPr="00017CEE">
        <w:rPr>
          <w:bCs/>
          <w:color w:val="000000"/>
          <w:sz w:val="28"/>
          <w:szCs w:val="28"/>
        </w:rPr>
        <w:t xml:space="preserve"> trên cây), làm thất thu nặng cho nhà vườn.</w:t>
      </w:r>
    </w:p>
    <w:p w:rsidR="0041490B" w:rsidRDefault="0041490B" w:rsidP="00017CEE">
      <w:pPr>
        <w:pStyle w:val="NormalWeb"/>
        <w:spacing w:before="120" w:beforeAutospacing="0" w:after="0" w:afterAutospacing="0"/>
        <w:ind w:firstLine="720"/>
        <w:jc w:val="both"/>
        <w:rPr>
          <w:bCs/>
          <w:color w:val="000000"/>
          <w:sz w:val="28"/>
          <w:szCs w:val="28"/>
        </w:rPr>
      </w:pPr>
      <w:r w:rsidRPr="00017CEE">
        <w:rPr>
          <w:bCs/>
          <w:color w:val="000000"/>
          <w:sz w:val="28"/>
          <w:szCs w:val="28"/>
        </w:rPr>
        <w:t xml:space="preserve">Bệnh thường nhiễm vào mùa nắng nhưng sang mùa mưa bệnh mới thể hiện triệu chứng </w:t>
      </w:r>
      <w:r w:rsidR="006F5165">
        <w:rPr>
          <w:bCs/>
          <w:color w:val="000000"/>
          <w:sz w:val="28"/>
          <w:szCs w:val="28"/>
        </w:rPr>
        <w:t>nặng.</w:t>
      </w:r>
    </w:p>
    <w:p w:rsidR="00283E16" w:rsidRPr="00017CEE" w:rsidRDefault="00283E16" w:rsidP="00017CEE">
      <w:pPr>
        <w:pStyle w:val="NormalWeb"/>
        <w:spacing w:before="120" w:beforeAutospacing="0" w:after="0" w:afterAutospacing="0"/>
        <w:ind w:firstLine="720"/>
        <w:jc w:val="both"/>
        <w:rPr>
          <w:bCs/>
          <w:color w:val="000000"/>
          <w:sz w:val="28"/>
          <w:szCs w:val="28"/>
        </w:rPr>
      </w:pPr>
    </w:p>
    <w:p w:rsidR="00505B44" w:rsidRPr="00017CEE" w:rsidRDefault="0054156F" w:rsidP="00017CEE">
      <w:pPr>
        <w:spacing w:before="120"/>
        <w:ind w:firstLine="720"/>
        <w:jc w:val="both"/>
        <w:rPr>
          <w:rFonts w:ascii="Times New Roman" w:eastAsia="Calibri" w:hAnsi="Times New Roman"/>
          <w:spacing w:val="-10"/>
          <w:w w:val="100"/>
        </w:rPr>
      </w:pPr>
      <w:r w:rsidRPr="00017CEE">
        <w:rPr>
          <w:rFonts w:ascii="Times New Roman" w:eastAsia="Calibri" w:hAnsi="Times New Roman"/>
          <w:spacing w:val="-10"/>
          <w:w w:val="100"/>
        </w:rPr>
        <w:lastRenderedPageBreak/>
        <w:t xml:space="preserve">IV. BIỆN PHÁP PHÒNG, CHỐNG BỆNH </w:t>
      </w:r>
    </w:p>
    <w:p w:rsidR="00AD35AD" w:rsidRDefault="00AD35AD" w:rsidP="00017CEE">
      <w:pPr>
        <w:spacing w:before="120"/>
        <w:ind w:firstLine="720"/>
        <w:jc w:val="both"/>
        <w:rPr>
          <w:rFonts w:ascii="Times New Roman" w:eastAsia="Calibri" w:hAnsi="Times New Roman"/>
          <w:spacing w:val="-10"/>
          <w:w w:val="100"/>
        </w:rPr>
      </w:pPr>
      <w:r>
        <w:rPr>
          <w:rFonts w:ascii="Times New Roman" w:eastAsia="Calibri" w:hAnsi="Times New Roman"/>
          <w:w w:val="100"/>
        </w:rPr>
        <w:t xml:space="preserve">4.1 </w:t>
      </w:r>
      <w:r w:rsidRPr="00017CEE">
        <w:rPr>
          <w:rFonts w:ascii="Times New Roman" w:eastAsia="Calibri" w:hAnsi="Times New Roman"/>
          <w:spacing w:val="-10"/>
          <w:w w:val="100"/>
        </w:rPr>
        <w:t>BIỆ</w:t>
      </w:r>
      <w:r>
        <w:rPr>
          <w:rFonts w:ascii="Times New Roman" w:eastAsia="Calibri" w:hAnsi="Times New Roman"/>
          <w:spacing w:val="-10"/>
          <w:w w:val="100"/>
        </w:rPr>
        <w:t>N PHÁP PHÒNG</w:t>
      </w:r>
      <w:r w:rsidRPr="00017CEE">
        <w:rPr>
          <w:rFonts w:ascii="Times New Roman" w:eastAsia="Calibri" w:hAnsi="Times New Roman"/>
          <w:spacing w:val="-10"/>
          <w:w w:val="100"/>
        </w:rPr>
        <w:t xml:space="preserve"> BỆNH </w:t>
      </w:r>
    </w:p>
    <w:p w:rsidR="0054156F" w:rsidRPr="00017CEE" w:rsidRDefault="00B541B4" w:rsidP="00017CEE">
      <w:pPr>
        <w:spacing w:before="120"/>
        <w:ind w:firstLine="720"/>
        <w:jc w:val="both"/>
        <w:rPr>
          <w:rFonts w:ascii="Times New Roman" w:eastAsia="Calibri" w:hAnsi="Times New Roman"/>
          <w:w w:val="100"/>
        </w:rPr>
      </w:pPr>
      <w:r>
        <w:rPr>
          <w:rFonts w:ascii="Times New Roman" w:eastAsia="Calibri" w:hAnsi="Times New Roman"/>
          <w:w w:val="100"/>
        </w:rPr>
        <w:t>4.</w:t>
      </w:r>
      <w:r w:rsidR="0054156F" w:rsidRPr="00017CEE">
        <w:rPr>
          <w:rFonts w:ascii="Times New Roman" w:eastAsia="Calibri" w:hAnsi="Times New Roman"/>
          <w:w w:val="100"/>
        </w:rPr>
        <w:t>1</w:t>
      </w:r>
      <w:r w:rsidR="00AD35AD">
        <w:rPr>
          <w:rFonts w:ascii="Times New Roman" w:eastAsia="Calibri" w:hAnsi="Times New Roman"/>
          <w:w w:val="100"/>
        </w:rPr>
        <w:t>.1</w:t>
      </w:r>
      <w:r w:rsidR="0054156F" w:rsidRPr="00017CEE">
        <w:rPr>
          <w:rFonts w:ascii="Times New Roman" w:eastAsia="Calibri" w:hAnsi="Times New Roman"/>
          <w:w w:val="100"/>
        </w:rPr>
        <w:t xml:space="preserve"> </w:t>
      </w:r>
      <w:r>
        <w:rPr>
          <w:rFonts w:ascii="Times New Roman" w:eastAsia="Calibri" w:hAnsi="Times New Roman"/>
          <w:w w:val="100"/>
        </w:rPr>
        <w:t>K</w:t>
      </w:r>
      <w:r w:rsidR="0054156F" w:rsidRPr="00017CEE">
        <w:rPr>
          <w:rFonts w:ascii="Times New Roman" w:eastAsia="Calibri" w:hAnsi="Times New Roman"/>
          <w:w w:val="100"/>
        </w:rPr>
        <w:t>iểm soát nguồn giống</w:t>
      </w:r>
    </w:p>
    <w:p w:rsidR="0054156F" w:rsidRPr="00017CEE" w:rsidRDefault="00B541B4" w:rsidP="00017CEE">
      <w:pPr>
        <w:spacing w:before="120"/>
        <w:ind w:firstLine="720"/>
        <w:jc w:val="both"/>
        <w:rPr>
          <w:rFonts w:ascii="Times New Roman" w:eastAsia="Calibri" w:hAnsi="Times New Roman"/>
          <w:b w:val="0"/>
          <w:w w:val="100"/>
        </w:rPr>
      </w:pPr>
      <w:r>
        <w:rPr>
          <w:rFonts w:ascii="Times New Roman" w:eastAsia="Calibri" w:hAnsi="Times New Roman"/>
          <w:b w:val="0"/>
          <w:w w:val="100"/>
        </w:rPr>
        <w:t>- Hướng dẫn, khuyến cáo người dân nên</w:t>
      </w:r>
      <w:r w:rsidR="004321AE">
        <w:rPr>
          <w:rFonts w:ascii="Times New Roman" w:eastAsia="Calibri" w:hAnsi="Times New Roman"/>
          <w:b w:val="0"/>
          <w:w w:val="100"/>
        </w:rPr>
        <w:t xml:space="preserve"> sử dụng </w:t>
      </w:r>
      <w:r w:rsidR="0054156F" w:rsidRPr="00017CEE">
        <w:rPr>
          <w:rFonts w:ascii="Times New Roman" w:eastAsia="Calibri" w:hAnsi="Times New Roman"/>
          <w:b w:val="0"/>
          <w:w w:val="100"/>
        </w:rPr>
        <w:t>giố</w:t>
      </w:r>
      <w:r w:rsidR="004321AE">
        <w:rPr>
          <w:rFonts w:ascii="Times New Roman" w:eastAsia="Calibri" w:hAnsi="Times New Roman"/>
          <w:b w:val="0"/>
          <w:w w:val="100"/>
        </w:rPr>
        <w:t>ng sạ</w:t>
      </w:r>
      <w:r w:rsidR="0054156F" w:rsidRPr="00017CEE">
        <w:rPr>
          <w:rFonts w:ascii="Times New Roman" w:eastAsia="Calibri" w:hAnsi="Times New Roman"/>
          <w:b w:val="0"/>
          <w:w w:val="100"/>
        </w:rPr>
        <w:t xml:space="preserve">ch bệnh, </w:t>
      </w:r>
      <w:r>
        <w:rPr>
          <w:rFonts w:ascii="Times New Roman" w:eastAsia="Calibri" w:hAnsi="Times New Roman"/>
          <w:b w:val="0"/>
          <w:w w:val="100"/>
        </w:rPr>
        <w:t xml:space="preserve">không </w:t>
      </w:r>
      <w:r w:rsidRPr="00017CEE">
        <w:rPr>
          <w:rFonts w:ascii="Times New Roman" w:eastAsia="Calibri" w:hAnsi="Times New Roman"/>
          <w:b w:val="0"/>
          <w:w w:val="100"/>
        </w:rPr>
        <w:t xml:space="preserve">sử dụng vật liệu cây có múi </w:t>
      </w:r>
      <w:r>
        <w:rPr>
          <w:rFonts w:ascii="Times New Roman" w:eastAsia="Calibri" w:hAnsi="Times New Roman"/>
          <w:b w:val="0"/>
          <w:w w:val="100"/>
        </w:rPr>
        <w:t xml:space="preserve">ở vùng </w:t>
      </w:r>
      <w:r w:rsidRPr="00017CEE">
        <w:rPr>
          <w:rFonts w:ascii="Times New Roman" w:eastAsia="Calibri" w:hAnsi="Times New Roman"/>
          <w:b w:val="0"/>
          <w:w w:val="100"/>
        </w:rPr>
        <w:t>đã bị</w:t>
      </w:r>
      <w:r>
        <w:rPr>
          <w:rFonts w:ascii="Times New Roman" w:eastAsia="Calibri" w:hAnsi="Times New Roman"/>
          <w:b w:val="0"/>
          <w:w w:val="100"/>
        </w:rPr>
        <w:t xml:space="preserve"> nhiễm bệnh làm giống</w:t>
      </w:r>
      <w:r w:rsidRPr="00017CEE">
        <w:rPr>
          <w:rFonts w:ascii="Times New Roman" w:eastAsia="Calibri" w:hAnsi="Times New Roman"/>
          <w:b w:val="0"/>
          <w:w w:val="100"/>
        </w:rPr>
        <w:t xml:space="preserve"> </w:t>
      </w:r>
    </w:p>
    <w:p w:rsidR="0054156F" w:rsidRPr="00017CEE" w:rsidRDefault="00B541B4" w:rsidP="00017CEE">
      <w:pPr>
        <w:pStyle w:val="ListParagraph"/>
        <w:spacing w:before="120"/>
        <w:ind w:left="0" w:firstLine="720"/>
        <w:contextualSpacing w:val="0"/>
        <w:jc w:val="both"/>
        <w:rPr>
          <w:rFonts w:ascii="Times New Roman" w:eastAsia="Calibri" w:hAnsi="Times New Roman"/>
          <w:w w:val="100"/>
        </w:rPr>
      </w:pPr>
      <w:r>
        <w:rPr>
          <w:rFonts w:ascii="Times New Roman" w:eastAsia="Calibri" w:hAnsi="Times New Roman"/>
          <w:w w:val="100"/>
        </w:rPr>
        <w:t>4.</w:t>
      </w:r>
      <w:r w:rsidR="00AD35AD">
        <w:rPr>
          <w:rFonts w:ascii="Times New Roman" w:eastAsia="Calibri" w:hAnsi="Times New Roman"/>
          <w:w w:val="100"/>
        </w:rPr>
        <w:t>1.</w:t>
      </w:r>
      <w:r>
        <w:rPr>
          <w:rFonts w:ascii="Times New Roman" w:eastAsia="Calibri" w:hAnsi="Times New Roman"/>
          <w:w w:val="100"/>
        </w:rPr>
        <w:t>2</w:t>
      </w:r>
      <w:r w:rsidR="0054156F" w:rsidRPr="00017CEE">
        <w:rPr>
          <w:rFonts w:ascii="Times New Roman" w:eastAsia="Calibri" w:hAnsi="Times New Roman"/>
          <w:b w:val="0"/>
          <w:w w:val="100"/>
        </w:rPr>
        <w:t xml:space="preserve"> </w:t>
      </w:r>
      <w:r w:rsidR="0054156F" w:rsidRPr="00017CEE">
        <w:rPr>
          <w:rFonts w:ascii="Times New Roman" w:eastAsia="Calibri" w:hAnsi="Times New Roman"/>
          <w:w w:val="100"/>
        </w:rPr>
        <w:t>Sử dụng giống sạch bệnh</w:t>
      </w:r>
    </w:p>
    <w:p w:rsidR="0054156F" w:rsidRPr="00017CEE" w:rsidRDefault="0054156F" w:rsidP="00017CEE">
      <w:pPr>
        <w:spacing w:before="120"/>
        <w:ind w:firstLine="720"/>
        <w:jc w:val="both"/>
        <w:rPr>
          <w:rFonts w:ascii="Times New Roman" w:eastAsia="Calibri" w:hAnsi="Times New Roman"/>
          <w:b w:val="0"/>
          <w:w w:val="100"/>
        </w:rPr>
      </w:pPr>
      <w:r w:rsidRPr="00017CEE">
        <w:rPr>
          <w:rFonts w:ascii="Times New Roman" w:eastAsia="Calibri" w:hAnsi="Times New Roman"/>
          <w:b w:val="0"/>
          <w:w w:val="100"/>
        </w:rPr>
        <w:t>- Những vườn trồng mới sử dụng giống cây có múi khỏe và sạch bệnh</w:t>
      </w:r>
      <w:r w:rsidR="004321AE">
        <w:rPr>
          <w:rFonts w:ascii="Times New Roman" w:eastAsia="Calibri" w:hAnsi="Times New Roman"/>
          <w:b w:val="0"/>
          <w:w w:val="100"/>
        </w:rPr>
        <w:t xml:space="preserve"> Greening, Tristeza</w:t>
      </w:r>
      <w:r w:rsidR="000374B2">
        <w:rPr>
          <w:rFonts w:ascii="Times New Roman" w:eastAsia="Calibri" w:hAnsi="Times New Roman"/>
          <w:b w:val="0"/>
          <w:w w:val="100"/>
        </w:rPr>
        <w:t>;</w:t>
      </w:r>
      <w:r w:rsidRPr="00017CEE">
        <w:rPr>
          <w:rFonts w:ascii="Times New Roman" w:eastAsia="Calibri" w:hAnsi="Times New Roman"/>
          <w:b w:val="0"/>
          <w:w w:val="100"/>
        </w:rPr>
        <w:t xml:space="preserve"> không dùng cây giống từ các vườn bị nhiễm bệnh làm giống.</w:t>
      </w:r>
    </w:p>
    <w:p w:rsidR="0054156F" w:rsidRPr="00017CEE" w:rsidRDefault="0054156F" w:rsidP="00017CEE">
      <w:pPr>
        <w:tabs>
          <w:tab w:val="left" w:pos="993"/>
        </w:tabs>
        <w:spacing w:before="120"/>
        <w:ind w:firstLine="720"/>
        <w:jc w:val="both"/>
        <w:rPr>
          <w:rFonts w:ascii="Times New Roman" w:eastAsia="Calibri" w:hAnsi="Times New Roman"/>
          <w:w w:val="100"/>
        </w:rPr>
      </w:pPr>
      <w:r w:rsidRPr="00017CEE">
        <w:rPr>
          <w:rFonts w:ascii="Times New Roman" w:eastAsia="Calibri" w:hAnsi="Times New Roman"/>
          <w:w w:val="100"/>
        </w:rPr>
        <w:t>4</w:t>
      </w:r>
      <w:r w:rsidR="00B541B4">
        <w:rPr>
          <w:rFonts w:ascii="Times New Roman" w:eastAsia="Calibri" w:hAnsi="Times New Roman"/>
          <w:w w:val="100"/>
        </w:rPr>
        <w:t>.</w:t>
      </w:r>
      <w:r w:rsidR="00AD35AD">
        <w:rPr>
          <w:rFonts w:ascii="Times New Roman" w:eastAsia="Calibri" w:hAnsi="Times New Roman"/>
          <w:w w:val="100"/>
        </w:rPr>
        <w:t>1.</w:t>
      </w:r>
      <w:r w:rsidR="00B541B4">
        <w:rPr>
          <w:rFonts w:ascii="Times New Roman" w:eastAsia="Calibri" w:hAnsi="Times New Roman"/>
          <w:w w:val="100"/>
        </w:rPr>
        <w:t>3</w:t>
      </w:r>
      <w:r w:rsidRPr="00017CEE">
        <w:rPr>
          <w:rFonts w:ascii="Times New Roman" w:eastAsia="Calibri" w:hAnsi="Times New Roman"/>
          <w:w w:val="100"/>
        </w:rPr>
        <w:t xml:space="preserve"> Biện pháp canh tác </w:t>
      </w:r>
    </w:p>
    <w:p w:rsidR="0054156F" w:rsidRPr="00017CEE" w:rsidRDefault="0054156F" w:rsidP="00017CEE">
      <w:pPr>
        <w:pStyle w:val="NormalWeb"/>
        <w:shd w:val="clear" w:color="auto" w:fill="FFFFFF"/>
        <w:spacing w:before="120" w:beforeAutospacing="0" w:after="0" w:afterAutospacing="0"/>
        <w:ind w:firstLine="720"/>
        <w:jc w:val="both"/>
        <w:rPr>
          <w:color w:val="333333"/>
          <w:sz w:val="28"/>
          <w:szCs w:val="28"/>
        </w:rPr>
      </w:pPr>
      <w:r w:rsidRPr="00017CEE">
        <w:rPr>
          <w:color w:val="333333"/>
          <w:sz w:val="28"/>
          <w:szCs w:val="28"/>
        </w:rPr>
        <w:t>- Đất trồng: Xử lý hố trước khi trồng bằng vôi bột, bón lót bằng phân hữu cơ và chế phẩm sinh học trước khi trồng</w:t>
      </w:r>
    </w:p>
    <w:p w:rsidR="0054156F" w:rsidRPr="00017CEE" w:rsidRDefault="006F5165" w:rsidP="00017CEE">
      <w:pPr>
        <w:pStyle w:val="NormalWeb"/>
        <w:shd w:val="clear" w:color="auto" w:fill="FFFFFF"/>
        <w:spacing w:before="120" w:beforeAutospacing="0" w:after="0" w:afterAutospacing="0"/>
        <w:ind w:firstLine="720"/>
        <w:jc w:val="both"/>
        <w:rPr>
          <w:color w:val="333333"/>
          <w:sz w:val="28"/>
          <w:szCs w:val="28"/>
        </w:rPr>
      </w:pPr>
      <w:r>
        <w:rPr>
          <w:color w:val="333333"/>
          <w:sz w:val="28"/>
          <w:szCs w:val="28"/>
        </w:rPr>
        <w:t xml:space="preserve">- Bón phân: </w:t>
      </w:r>
      <w:r w:rsidR="0054156F" w:rsidRPr="00017CEE">
        <w:rPr>
          <w:color w:val="333333"/>
          <w:sz w:val="28"/>
          <w:szCs w:val="28"/>
        </w:rPr>
        <w:t xml:space="preserve">Bón phân </w:t>
      </w:r>
      <w:r>
        <w:rPr>
          <w:color w:val="333333"/>
          <w:sz w:val="28"/>
          <w:szCs w:val="28"/>
        </w:rPr>
        <w:t xml:space="preserve">trung </w:t>
      </w:r>
      <w:r w:rsidR="0054156F" w:rsidRPr="00017CEE">
        <w:rPr>
          <w:color w:val="333333"/>
          <w:sz w:val="28"/>
          <w:szCs w:val="28"/>
        </w:rPr>
        <w:t>vi lượng kết hợp phun phân bón lá giúp cây phát triển ngọn, thân cành khỏe, chống chịu sâu bệnh.</w:t>
      </w:r>
    </w:p>
    <w:p w:rsidR="0054156F" w:rsidRPr="00017CEE" w:rsidRDefault="006F5165" w:rsidP="00017CEE">
      <w:pPr>
        <w:pStyle w:val="NormalWeb"/>
        <w:shd w:val="clear" w:color="auto" w:fill="FFFFFF"/>
        <w:spacing w:before="120" w:beforeAutospacing="0" w:after="0" w:afterAutospacing="0"/>
        <w:ind w:firstLine="720"/>
        <w:jc w:val="both"/>
        <w:rPr>
          <w:color w:val="333333"/>
          <w:sz w:val="28"/>
          <w:szCs w:val="28"/>
        </w:rPr>
      </w:pPr>
      <w:r>
        <w:rPr>
          <w:rStyle w:val="Strong"/>
          <w:color w:val="333333"/>
          <w:sz w:val="28"/>
          <w:szCs w:val="28"/>
        </w:rPr>
        <w:t>-</w:t>
      </w:r>
      <w:r w:rsidR="0054156F" w:rsidRPr="00017CEE">
        <w:rPr>
          <w:rStyle w:val="Strong"/>
          <w:color w:val="333333"/>
          <w:sz w:val="28"/>
          <w:szCs w:val="28"/>
        </w:rPr>
        <w:t xml:space="preserve"> </w:t>
      </w:r>
      <w:r w:rsidR="0054156F" w:rsidRPr="00017CEE">
        <w:rPr>
          <w:color w:val="000000"/>
          <w:sz w:val="28"/>
          <w:szCs w:val="28"/>
          <w:shd w:val="clear" w:color="auto" w:fill="FFFFFF"/>
          <w:lang w:val="vi-VN"/>
        </w:rPr>
        <w:t>Tạo tán, tỉa cành để vườn thông thoáng, tránh giao tán; bón phân cân đối và vừa đủ, không quá </w:t>
      </w:r>
      <w:r w:rsidR="0054156F" w:rsidRPr="00017CEE">
        <w:rPr>
          <w:color w:val="000000"/>
          <w:sz w:val="28"/>
          <w:szCs w:val="28"/>
          <w:shd w:val="clear" w:color="auto" w:fill="FFFFFF"/>
        </w:rPr>
        <w:t>nhiều</w:t>
      </w:r>
      <w:r w:rsidR="0054156F" w:rsidRPr="00017CEE">
        <w:rPr>
          <w:color w:val="000000"/>
          <w:sz w:val="28"/>
          <w:szCs w:val="28"/>
          <w:shd w:val="clear" w:color="auto" w:fill="FFFFFF"/>
          <w:lang w:val="vi-VN"/>
        </w:rPr>
        <w:t> phân đạm để cây ra lộc non tập trung.</w:t>
      </w:r>
    </w:p>
    <w:p w:rsidR="0054156F" w:rsidRDefault="006F5165" w:rsidP="00017CEE">
      <w:pPr>
        <w:pStyle w:val="NormalWeb"/>
        <w:shd w:val="clear" w:color="auto" w:fill="FFFFFF"/>
        <w:spacing w:before="120" w:beforeAutospacing="0" w:after="0" w:afterAutospacing="0"/>
        <w:ind w:firstLine="720"/>
        <w:jc w:val="both"/>
        <w:rPr>
          <w:color w:val="333333"/>
          <w:sz w:val="28"/>
          <w:szCs w:val="28"/>
        </w:rPr>
      </w:pPr>
      <w:r>
        <w:rPr>
          <w:bCs/>
          <w:color w:val="000000"/>
          <w:sz w:val="28"/>
          <w:szCs w:val="28"/>
        </w:rPr>
        <w:t>-</w:t>
      </w:r>
      <w:r w:rsidR="0054156F" w:rsidRPr="00017CEE">
        <w:rPr>
          <w:bCs/>
          <w:color w:val="000000"/>
          <w:sz w:val="28"/>
          <w:szCs w:val="28"/>
        </w:rPr>
        <w:t xml:space="preserve"> </w:t>
      </w:r>
      <w:r w:rsidR="0054156F" w:rsidRPr="00017CEE">
        <w:rPr>
          <w:color w:val="333333"/>
          <w:sz w:val="28"/>
          <w:szCs w:val="28"/>
        </w:rPr>
        <w:t xml:space="preserve">Thường xuyên thăm vườn để phát hiện kịp thời cây bị bệnh; tiêu hủy cây bị bệnh nặng không có khả năng phục hồi sau đó xử lý bằng vôi </w:t>
      </w:r>
      <w:r w:rsidR="00BB4125">
        <w:rPr>
          <w:color w:val="333333"/>
          <w:sz w:val="28"/>
          <w:szCs w:val="28"/>
        </w:rPr>
        <w:t>bột hoặc các chế phẩm sinh học.</w:t>
      </w:r>
    </w:p>
    <w:p w:rsidR="00B541B4" w:rsidRPr="00017CEE" w:rsidRDefault="00B541B4" w:rsidP="00B541B4">
      <w:pPr>
        <w:spacing w:before="120"/>
        <w:ind w:firstLine="720"/>
        <w:jc w:val="both"/>
        <w:rPr>
          <w:rFonts w:ascii="Times New Roman" w:eastAsia="Calibri" w:hAnsi="Times New Roman"/>
          <w:b w:val="0"/>
          <w:w w:val="100"/>
        </w:rPr>
      </w:pPr>
      <w:r w:rsidRPr="00017CEE">
        <w:rPr>
          <w:rFonts w:ascii="Times New Roman" w:eastAsia="Calibri" w:hAnsi="Times New Roman"/>
          <w:b w:val="0"/>
          <w:w w:val="100"/>
        </w:rPr>
        <w:t>- Những khu vực trồng cây có múi bị bệnh nặng nên luân canh trồng cây trồng khác từ 2-3 năm.</w:t>
      </w:r>
    </w:p>
    <w:p w:rsidR="00ED294D" w:rsidRPr="00017CEE" w:rsidRDefault="00AD35AD" w:rsidP="00AD35AD">
      <w:pPr>
        <w:pStyle w:val="NormalWeb"/>
        <w:numPr>
          <w:ilvl w:val="2"/>
          <w:numId w:val="18"/>
        </w:numPr>
        <w:shd w:val="clear" w:color="auto" w:fill="FFFFFF"/>
        <w:tabs>
          <w:tab w:val="left" w:pos="993"/>
        </w:tabs>
        <w:spacing w:before="120" w:beforeAutospacing="0" w:after="0" w:afterAutospacing="0"/>
        <w:ind w:left="1276" w:hanging="567"/>
        <w:jc w:val="both"/>
        <w:rPr>
          <w:b/>
          <w:color w:val="333333"/>
          <w:sz w:val="28"/>
          <w:szCs w:val="28"/>
        </w:rPr>
      </w:pPr>
      <w:r>
        <w:rPr>
          <w:b/>
          <w:color w:val="333333"/>
          <w:sz w:val="28"/>
          <w:szCs w:val="28"/>
        </w:rPr>
        <w:t xml:space="preserve"> </w:t>
      </w:r>
      <w:r w:rsidR="00ED294D" w:rsidRPr="00017CEE">
        <w:rPr>
          <w:b/>
          <w:color w:val="333333"/>
          <w:sz w:val="28"/>
          <w:szCs w:val="28"/>
        </w:rPr>
        <w:t xml:space="preserve">Sử dụng bẫy </w:t>
      </w:r>
    </w:p>
    <w:p w:rsidR="00ED294D" w:rsidRPr="00017CEE" w:rsidRDefault="00ED294D" w:rsidP="00017CEE">
      <w:pPr>
        <w:spacing w:before="120"/>
        <w:ind w:firstLine="720"/>
        <w:jc w:val="both"/>
        <w:rPr>
          <w:rFonts w:ascii="Times New Roman" w:hAnsi="Times New Roman"/>
          <w:b w:val="0"/>
          <w:color w:val="000000"/>
          <w:w w:val="100"/>
        </w:rPr>
      </w:pPr>
      <w:r w:rsidRPr="00017CEE">
        <w:rPr>
          <w:rFonts w:ascii="Times New Roman" w:hAnsi="Times New Roman"/>
          <w:b w:val="0"/>
          <w:color w:val="000000"/>
          <w:w w:val="100"/>
        </w:rPr>
        <w:t xml:space="preserve">Sử </w:t>
      </w:r>
      <w:r w:rsidRPr="005529DB">
        <w:rPr>
          <w:rFonts w:ascii="Times New Roman" w:hAnsi="Times New Roman"/>
          <w:b w:val="0"/>
          <w:w w:val="100"/>
        </w:rPr>
        <w:t xml:space="preserve">dụng </w:t>
      </w:r>
      <w:r w:rsidR="001813AD" w:rsidRPr="005529DB">
        <w:rPr>
          <w:rFonts w:ascii="Times New Roman" w:hAnsi="Times New Roman"/>
          <w:b w:val="0"/>
          <w:w w:val="100"/>
        </w:rPr>
        <w:t xml:space="preserve">bẫy </w:t>
      </w:r>
      <w:r w:rsidRPr="005529DB">
        <w:rPr>
          <w:rFonts w:ascii="Times New Roman" w:hAnsi="Times New Roman"/>
          <w:b w:val="0"/>
          <w:w w:val="100"/>
        </w:rPr>
        <w:t xml:space="preserve">dính </w:t>
      </w:r>
      <w:r w:rsidRPr="00017CEE">
        <w:rPr>
          <w:rFonts w:ascii="Times New Roman" w:hAnsi="Times New Roman"/>
          <w:b w:val="0"/>
          <w:color w:val="000000"/>
          <w:w w:val="100"/>
        </w:rPr>
        <w:t>màu vàng</w:t>
      </w:r>
      <w:r w:rsidR="00BB4125">
        <w:rPr>
          <w:rFonts w:ascii="Times New Roman" w:hAnsi="Times New Roman"/>
          <w:b w:val="0"/>
          <w:color w:val="000000"/>
          <w:w w:val="100"/>
        </w:rPr>
        <w:t xml:space="preserve"> diệt côn trùng môi giới truyền bệnh</w:t>
      </w:r>
      <w:r w:rsidRPr="00017CEE">
        <w:rPr>
          <w:rFonts w:ascii="Times New Roman" w:hAnsi="Times New Roman"/>
          <w:b w:val="0"/>
          <w:color w:val="000000"/>
          <w:w w:val="100"/>
        </w:rPr>
        <w:t>, thời điểm đặt bẫy là khi trưởng thành rầy chổng cánh</w:t>
      </w:r>
      <w:r w:rsidR="00A36484">
        <w:rPr>
          <w:rFonts w:ascii="Times New Roman" w:hAnsi="Times New Roman"/>
          <w:b w:val="0"/>
          <w:color w:val="000000"/>
          <w:w w:val="100"/>
        </w:rPr>
        <w:t xml:space="preserve">, </w:t>
      </w:r>
      <w:r w:rsidR="00BB4125">
        <w:rPr>
          <w:rFonts w:ascii="Times New Roman" w:hAnsi="Times New Roman"/>
          <w:b w:val="0"/>
          <w:color w:val="000000"/>
          <w:w w:val="100"/>
        </w:rPr>
        <w:t>rệp</w:t>
      </w:r>
      <w:r w:rsidRPr="00017CEE">
        <w:rPr>
          <w:rFonts w:ascii="Times New Roman" w:hAnsi="Times New Roman"/>
          <w:b w:val="0"/>
          <w:color w:val="000000"/>
          <w:w w:val="100"/>
        </w:rPr>
        <w:t xml:space="preserve"> xuất hiện và thường trùng với thời điểm ra lộc của cây </w:t>
      </w:r>
      <w:r w:rsidR="001813AD">
        <w:rPr>
          <w:rFonts w:ascii="Times New Roman" w:hAnsi="Times New Roman"/>
          <w:b w:val="0"/>
          <w:color w:val="000000"/>
          <w:w w:val="100"/>
        </w:rPr>
        <w:t>có múi</w:t>
      </w:r>
      <w:r w:rsidRPr="00017CEE">
        <w:rPr>
          <w:rFonts w:ascii="Times New Roman" w:hAnsi="Times New Roman"/>
          <w:b w:val="0"/>
          <w:color w:val="000000"/>
          <w:w w:val="100"/>
        </w:rPr>
        <w:t>. Khoảng cách 10-20m/</w:t>
      </w:r>
      <w:r w:rsidR="009A1656">
        <w:rPr>
          <w:rFonts w:ascii="Times New Roman" w:hAnsi="Times New Roman"/>
          <w:b w:val="0"/>
          <w:color w:val="000000"/>
          <w:w w:val="100"/>
        </w:rPr>
        <w:t>bẫy</w:t>
      </w:r>
      <w:r w:rsidRPr="00017CEE">
        <w:rPr>
          <w:rFonts w:ascii="Times New Roman" w:hAnsi="Times New Roman"/>
          <w:b w:val="0"/>
          <w:color w:val="000000"/>
          <w:w w:val="100"/>
        </w:rPr>
        <w:t xml:space="preserve"> và thay bẫy 7 ngày/lần.</w:t>
      </w:r>
    </w:p>
    <w:p w:rsidR="00ED294D" w:rsidRPr="00017CEE" w:rsidRDefault="00ED294D" w:rsidP="00AD35AD">
      <w:pPr>
        <w:pStyle w:val="NormalWeb"/>
        <w:numPr>
          <w:ilvl w:val="2"/>
          <w:numId w:val="18"/>
        </w:numPr>
        <w:tabs>
          <w:tab w:val="left" w:pos="993"/>
        </w:tabs>
        <w:spacing w:before="120" w:beforeAutospacing="0" w:after="0" w:afterAutospacing="0"/>
        <w:ind w:left="1418" w:hanging="709"/>
        <w:jc w:val="both"/>
        <w:rPr>
          <w:b/>
          <w:bCs/>
          <w:color w:val="000000"/>
          <w:sz w:val="28"/>
          <w:szCs w:val="28"/>
        </w:rPr>
      </w:pPr>
      <w:r w:rsidRPr="00017CEE">
        <w:rPr>
          <w:b/>
          <w:bCs/>
          <w:color w:val="000000"/>
          <w:sz w:val="28"/>
          <w:szCs w:val="28"/>
        </w:rPr>
        <w:t xml:space="preserve">Biện pháp sinh học </w:t>
      </w:r>
    </w:p>
    <w:p w:rsidR="00ED294D" w:rsidRDefault="00ED294D" w:rsidP="00017CEE">
      <w:pPr>
        <w:pStyle w:val="NormalWeb"/>
        <w:shd w:val="clear" w:color="auto" w:fill="FFFFFF"/>
        <w:spacing w:before="120" w:beforeAutospacing="0" w:after="0" w:afterAutospacing="0"/>
        <w:ind w:firstLine="720"/>
        <w:jc w:val="both"/>
        <w:rPr>
          <w:color w:val="000000" w:themeColor="text1"/>
          <w:sz w:val="28"/>
          <w:szCs w:val="28"/>
        </w:rPr>
      </w:pPr>
      <w:r w:rsidRPr="00017CEE">
        <w:rPr>
          <w:color w:val="000000" w:themeColor="text1"/>
          <w:sz w:val="28"/>
          <w:szCs w:val="28"/>
        </w:rPr>
        <w:t>Nuôi, thả kiến vàng </w:t>
      </w:r>
      <w:r w:rsidRPr="00017CEE">
        <w:rPr>
          <w:rStyle w:val="Emphasis"/>
          <w:color w:val="000000" w:themeColor="text1"/>
          <w:sz w:val="28"/>
          <w:szCs w:val="28"/>
        </w:rPr>
        <w:t>Oecophylla smaragdina </w:t>
      </w:r>
      <w:r w:rsidRPr="00017CEE">
        <w:rPr>
          <w:color w:val="000000" w:themeColor="text1"/>
          <w:sz w:val="28"/>
          <w:szCs w:val="28"/>
        </w:rPr>
        <w:t xml:space="preserve">trên vườn </w:t>
      </w:r>
      <w:r w:rsidR="009A1656">
        <w:rPr>
          <w:color w:val="000000" w:themeColor="text1"/>
          <w:sz w:val="28"/>
          <w:szCs w:val="28"/>
        </w:rPr>
        <w:t xml:space="preserve">cây có múi </w:t>
      </w:r>
      <w:r w:rsidRPr="00017CEE">
        <w:rPr>
          <w:color w:val="000000" w:themeColor="text1"/>
          <w:sz w:val="28"/>
          <w:szCs w:val="28"/>
        </w:rPr>
        <w:t>để hạn chế rầy chổng cánh</w:t>
      </w:r>
      <w:r w:rsidR="009A1656">
        <w:rPr>
          <w:color w:val="000000" w:themeColor="text1"/>
          <w:sz w:val="28"/>
          <w:szCs w:val="28"/>
        </w:rPr>
        <w:t>, rệp</w:t>
      </w:r>
      <w:r w:rsidRPr="00017CEE">
        <w:rPr>
          <w:color w:val="000000" w:themeColor="text1"/>
          <w:sz w:val="28"/>
          <w:szCs w:val="28"/>
        </w:rPr>
        <w:t xml:space="preserve"> </w:t>
      </w:r>
      <w:r w:rsidR="001813AD">
        <w:rPr>
          <w:color w:val="000000" w:themeColor="text1"/>
          <w:sz w:val="28"/>
          <w:szCs w:val="28"/>
        </w:rPr>
        <w:t xml:space="preserve">muội </w:t>
      </w:r>
      <w:r w:rsidRPr="00017CEE">
        <w:rPr>
          <w:color w:val="000000" w:themeColor="text1"/>
          <w:sz w:val="28"/>
          <w:szCs w:val="28"/>
        </w:rPr>
        <w:t>là môi giới</w:t>
      </w:r>
      <w:r w:rsidR="008E4C88" w:rsidRPr="00017CEE">
        <w:rPr>
          <w:color w:val="000000" w:themeColor="text1"/>
          <w:sz w:val="28"/>
          <w:szCs w:val="28"/>
        </w:rPr>
        <w:t xml:space="preserve"> truyền bệnh</w:t>
      </w:r>
      <w:r w:rsidRPr="00017CEE">
        <w:rPr>
          <w:color w:val="000000" w:themeColor="text1"/>
          <w:sz w:val="28"/>
          <w:szCs w:val="28"/>
        </w:rPr>
        <w:t xml:space="preserve"> Greening</w:t>
      </w:r>
      <w:r w:rsidR="003670C4">
        <w:rPr>
          <w:color w:val="000000" w:themeColor="text1"/>
          <w:sz w:val="28"/>
          <w:szCs w:val="28"/>
        </w:rPr>
        <w:t>, Tristez</w:t>
      </w:r>
      <w:r w:rsidR="009A1656">
        <w:rPr>
          <w:color w:val="000000" w:themeColor="text1"/>
          <w:sz w:val="28"/>
          <w:szCs w:val="28"/>
        </w:rPr>
        <w:t>a</w:t>
      </w:r>
      <w:r w:rsidR="005529DB">
        <w:rPr>
          <w:color w:val="000000" w:themeColor="text1"/>
          <w:sz w:val="28"/>
          <w:szCs w:val="28"/>
        </w:rPr>
        <w:t>.</w:t>
      </w:r>
    </w:p>
    <w:p w:rsidR="00505B44" w:rsidRPr="00017CEE" w:rsidRDefault="00AD35AD" w:rsidP="00017CEE">
      <w:pPr>
        <w:pStyle w:val="NormalWeb"/>
        <w:spacing w:before="120" w:beforeAutospacing="0" w:after="0" w:afterAutospacing="0"/>
        <w:ind w:firstLine="720"/>
        <w:jc w:val="both"/>
        <w:rPr>
          <w:b/>
          <w:bCs/>
          <w:color w:val="000000"/>
          <w:sz w:val="28"/>
          <w:szCs w:val="28"/>
        </w:rPr>
      </w:pPr>
      <w:r>
        <w:rPr>
          <w:b/>
          <w:bCs/>
          <w:color w:val="000000"/>
          <w:sz w:val="28"/>
          <w:szCs w:val="28"/>
        </w:rPr>
        <w:t>4.2</w:t>
      </w:r>
      <w:r w:rsidR="00505B44" w:rsidRPr="00017CEE">
        <w:rPr>
          <w:b/>
          <w:bCs/>
          <w:color w:val="000000"/>
          <w:sz w:val="28"/>
          <w:szCs w:val="28"/>
        </w:rPr>
        <w:t xml:space="preserve"> BIỆN PHÁP XỬ LÝ VƯỜN BỊ BỆNH </w:t>
      </w:r>
    </w:p>
    <w:p w:rsidR="00505B44" w:rsidRPr="00017CEE" w:rsidRDefault="00AD35AD" w:rsidP="00017CEE">
      <w:pPr>
        <w:spacing w:before="120"/>
        <w:ind w:firstLine="720"/>
        <w:jc w:val="both"/>
        <w:rPr>
          <w:rFonts w:ascii="Times New Roman" w:eastAsia="Calibri" w:hAnsi="Times New Roman"/>
          <w:w w:val="100"/>
        </w:rPr>
      </w:pPr>
      <w:r>
        <w:rPr>
          <w:rFonts w:ascii="Times New Roman" w:eastAsia="Calibri" w:hAnsi="Times New Roman"/>
          <w:w w:val="100"/>
        </w:rPr>
        <w:t>4.2.1</w:t>
      </w:r>
      <w:r w:rsidR="00505B44" w:rsidRPr="00017CEE">
        <w:rPr>
          <w:rFonts w:ascii="Times New Roman" w:eastAsia="Calibri" w:hAnsi="Times New Roman"/>
          <w:w w:val="100"/>
        </w:rPr>
        <w:t xml:space="preserve"> Quản lý nguồn bệnh và tiêu hủy, khử trùng</w:t>
      </w:r>
    </w:p>
    <w:p w:rsidR="00505B44" w:rsidRPr="00017CEE" w:rsidRDefault="00505B44" w:rsidP="00017CEE">
      <w:pPr>
        <w:spacing w:before="120"/>
        <w:ind w:firstLine="720"/>
        <w:jc w:val="both"/>
        <w:rPr>
          <w:rFonts w:ascii="Times New Roman" w:eastAsia="Calibri" w:hAnsi="Times New Roman"/>
          <w:b w:val="0"/>
          <w:w w:val="100"/>
        </w:rPr>
      </w:pPr>
      <w:r w:rsidRPr="00017CEE">
        <w:rPr>
          <w:rFonts w:ascii="Times New Roman" w:eastAsia="Calibri" w:hAnsi="Times New Roman"/>
          <w:b w:val="0"/>
          <w:w w:val="100"/>
        </w:rPr>
        <w:t>- Hạn chế ra vào vườn bị bệnh; khử trùng giày dép, bánh xe, công cụ canh tác để ngăn ngừa lây lan nguồn bệnh ra ngoài.</w:t>
      </w:r>
    </w:p>
    <w:p w:rsidR="00505B44" w:rsidRDefault="00505B44" w:rsidP="00017CEE">
      <w:pPr>
        <w:spacing w:before="120"/>
        <w:ind w:firstLine="720"/>
        <w:jc w:val="both"/>
        <w:rPr>
          <w:rFonts w:ascii="Times New Roman" w:eastAsia="Calibri" w:hAnsi="Times New Roman"/>
          <w:b w:val="0"/>
          <w:spacing w:val="-6"/>
          <w:w w:val="100"/>
        </w:rPr>
      </w:pPr>
      <w:r w:rsidRPr="004639C3">
        <w:rPr>
          <w:rFonts w:ascii="Times New Roman" w:eastAsia="Calibri" w:hAnsi="Times New Roman"/>
          <w:b w:val="0"/>
          <w:spacing w:val="-6"/>
          <w:w w:val="100"/>
        </w:rPr>
        <w:t xml:space="preserve">- </w:t>
      </w:r>
      <w:r w:rsidR="000374B2">
        <w:rPr>
          <w:rFonts w:ascii="Times New Roman" w:eastAsia="Calibri" w:hAnsi="Times New Roman"/>
          <w:b w:val="0"/>
          <w:spacing w:val="-6"/>
          <w:w w:val="100"/>
        </w:rPr>
        <w:t>K</w:t>
      </w:r>
      <w:r w:rsidRPr="004639C3">
        <w:rPr>
          <w:rFonts w:ascii="Times New Roman" w:eastAsia="Calibri" w:hAnsi="Times New Roman"/>
          <w:b w:val="0"/>
          <w:spacing w:val="-6"/>
          <w:w w:val="100"/>
        </w:rPr>
        <w:t>hông vận chuyển, buôn bán và sử dụng cây con ở vườn đã bị bệnh.</w:t>
      </w:r>
    </w:p>
    <w:p w:rsidR="00A36484" w:rsidRPr="004639C3" w:rsidRDefault="00A36484" w:rsidP="00017CEE">
      <w:pPr>
        <w:spacing w:before="120"/>
        <w:ind w:firstLine="720"/>
        <w:jc w:val="both"/>
        <w:rPr>
          <w:rFonts w:ascii="Times New Roman" w:eastAsia="Calibri" w:hAnsi="Times New Roman"/>
          <w:b w:val="0"/>
          <w:spacing w:val="-6"/>
          <w:w w:val="100"/>
        </w:rPr>
      </w:pPr>
      <w:r>
        <w:rPr>
          <w:rFonts w:ascii="Times New Roman" w:eastAsia="Calibri" w:hAnsi="Times New Roman"/>
          <w:b w:val="0"/>
          <w:spacing w:val="-6"/>
          <w:w w:val="100"/>
        </w:rPr>
        <w:t xml:space="preserve">- Những cây phát hiện bị bệnh Greening, Tristeza thì tiến hành nhổ bỏ và đem tiêu hủy tránh lây lan sang các cây khác chưa bị bệnh. </w:t>
      </w:r>
    </w:p>
    <w:p w:rsidR="00505B44" w:rsidRDefault="00505B44" w:rsidP="00017CEE">
      <w:pPr>
        <w:spacing w:before="120"/>
        <w:ind w:firstLine="720"/>
        <w:jc w:val="both"/>
        <w:rPr>
          <w:rFonts w:ascii="Times New Roman" w:eastAsia="Calibri" w:hAnsi="Times New Roman"/>
          <w:b w:val="0"/>
          <w:w w:val="100"/>
        </w:rPr>
      </w:pPr>
      <w:r w:rsidRPr="00017CEE">
        <w:rPr>
          <w:rFonts w:ascii="Times New Roman" w:eastAsia="Calibri" w:hAnsi="Times New Roman"/>
          <w:b w:val="0"/>
          <w:w w:val="100"/>
        </w:rPr>
        <w:lastRenderedPageBreak/>
        <w:t xml:space="preserve">- Kiểm tra phát hiện những cây bị bệnh </w:t>
      </w:r>
      <w:r w:rsidR="00DD6BE5">
        <w:rPr>
          <w:rFonts w:ascii="Times New Roman" w:eastAsia="Calibri" w:hAnsi="Times New Roman"/>
          <w:b w:val="0"/>
          <w:w w:val="100"/>
        </w:rPr>
        <w:t xml:space="preserve">vàng lá thối rễ </w:t>
      </w:r>
      <w:r w:rsidRPr="00017CEE">
        <w:rPr>
          <w:rFonts w:ascii="Times New Roman" w:eastAsia="Calibri" w:hAnsi="Times New Roman"/>
          <w:b w:val="0"/>
          <w:w w:val="100"/>
        </w:rPr>
        <w:t xml:space="preserve">nặng không có khả năng cho năng suất </w:t>
      </w:r>
      <w:r w:rsidR="00A36484">
        <w:rPr>
          <w:rFonts w:ascii="Times New Roman" w:eastAsia="Calibri" w:hAnsi="Times New Roman"/>
          <w:b w:val="0"/>
          <w:w w:val="100"/>
        </w:rPr>
        <w:t>tiến hành</w:t>
      </w:r>
      <w:r w:rsidRPr="00017CEE">
        <w:rPr>
          <w:rFonts w:ascii="Times New Roman" w:eastAsia="Calibri" w:hAnsi="Times New Roman"/>
          <w:b w:val="0"/>
          <w:w w:val="100"/>
        </w:rPr>
        <w:t xml:space="preserve"> chặt bỏ và thu gom toàn bộ </w:t>
      </w:r>
      <w:r w:rsidR="00A36484">
        <w:rPr>
          <w:rFonts w:ascii="Times New Roman" w:eastAsia="Calibri" w:hAnsi="Times New Roman"/>
          <w:b w:val="0"/>
          <w:w w:val="100"/>
        </w:rPr>
        <w:t xml:space="preserve">cây, bộ phận cây bị bệnh </w:t>
      </w:r>
      <w:r w:rsidRPr="00017CEE">
        <w:rPr>
          <w:rFonts w:ascii="Times New Roman" w:eastAsia="Calibri" w:hAnsi="Times New Roman"/>
          <w:b w:val="0"/>
          <w:w w:val="100"/>
        </w:rPr>
        <w:t>đem tiêu huỷ; rắc vôi bột vào hố gốc đã đào để khử trùng đất.</w:t>
      </w:r>
    </w:p>
    <w:p w:rsidR="00505B44" w:rsidRPr="00017CEE" w:rsidRDefault="00AD35AD" w:rsidP="00017CEE">
      <w:pPr>
        <w:spacing w:before="120"/>
        <w:ind w:firstLine="720"/>
        <w:jc w:val="both"/>
        <w:rPr>
          <w:rFonts w:ascii="Times New Roman" w:eastAsia="Calibri" w:hAnsi="Times New Roman"/>
          <w:w w:val="100"/>
        </w:rPr>
      </w:pPr>
      <w:r>
        <w:rPr>
          <w:rFonts w:ascii="Times New Roman" w:eastAsia="Calibri" w:hAnsi="Times New Roman"/>
          <w:w w:val="100"/>
        </w:rPr>
        <w:t>4.2.</w:t>
      </w:r>
      <w:r w:rsidR="00505B44" w:rsidRPr="00017CEE">
        <w:rPr>
          <w:rFonts w:ascii="Times New Roman" w:eastAsia="Calibri" w:hAnsi="Times New Roman"/>
          <w:w w:val="100"/>
        </w:rPr>
        <w:t>2. Biện pháp canh tác</w:t>
      </w:r>
    </w:p>
    <w:p w:rsidR="00505B44" w:rsidRPr="00017CEE" w:rsidRDefault="00505B44" w:rsidP="00017CEE">
      <w:pPr>
        <w:spacing w:before="120"/>
        <w:ind w:firstLine="720"/>
        <w:jc w:val="both"/>
        <w:rPr>
          <w:rFonts w:ascii="Times New Roman" w:eastAsia="Calibri" w:hAnsi="Times New Roman"/>
          <w:b w:val="0"/>
          <w:w w:val="100"/>
        </w:rPr>
      </w:pPr>
      <w:r w:rsidRPr="00017CEE">
        <w:rPr>
          <w:rFonts w:ascii="Times New Roman" w:eastAsia="Calibri" w:hAnsi="Times New Roman"/>
          <w:b w:val="0"/>
          <w:w w:val="100"/>
        </w:rPr>
        <w:t xml:space="preserve">Sau khi thu hoạch hoặc tiêu hủy vườn </w:t>
      </w:r>
      <w:r w:rsidR="001A2330" w:rsidRPr="00017CEE">
        <w:rPr>
          <w:rFonts w:ascii="Times New Roman" w:eastAsia="Calibri" w:hAnsi="Times New Roman"/>
          <w:b w:val="0"/>
          <w:w w:val="100"/>
        </w:rPr>
        <w:t xml:space="preserve">cây có múi </w:t>
      </w:r>
      <w:r w:rsidRPr="00017CEE">
        <w:rPr>
          <w:rFonts w:ascii="Times New Roman" w:eastAsia="Calibri" w:hAnsi="Times New Roman"/>
          <w:b w:val="0"/>
          <w:w w:val="100"/>
        </w:rPr>
        <w:t xml:space="preserve">bị bệnh cần trồng giống sạch bệnh hoặc luân canh </w:t>
      </w:r>
      <w:r w:rsidR="001A2330" w:rsidRPr="00017CEE">
        <w:rPr>
          <w:rFonts w:ascii="Times New Roman" w:eastAsia="Calibri" w:hAnsi="Times New Roman"/>
          <w:b w:val="0"/>
          <w:w w:val="100"/>
        </w:rPr>
        <w:t xml:space="preserve">với </w:t>
      </w:r>
      <w:r w:rsidRPr="00017CEE">
        <w:rPr>
          <w:rFonts w:ascii="Times New Roman" w:eastAsia="Calibri" w:hAnsi="Times New Roman"/>
          <w:b w:val="0"/>
          <w:w w:val="100"/>
        </w:rPr>
        <w:t>cây</w:t>
      </w:r>
      <w:r w:rsidR="001A2330" w:rsidRPr="00017CEE">
        <w:rPr>
          <w:rFonts w:ascii="Times New Roman" w:eastAsia="Calibri" w:hAnsi="Times New Roman"/>
          <w:b w:val="0"/>
          <w:w w:val="100"/>
        </w:rPr>
        <w:t xml:space="preserve"> trồng</w:t>
      </w:r>
      <w:r w:rsidRPr="00017CEE">
        <w:rPr>
          <w:rFonts w:ascii="Times New Roman" w:eastAsia="Calibri" w:hAnsi="Times New Roman"/>
          <w:b w:val="0"/>
          <w:w w:val="100"/>
        </w:rPr>
        <w:t xml:space="preserve"> khác từ 2-3 năm.</w:t>
      </w:r>
    </w:p>
    <w:p w:rsidR="0041490B" w:rsidRPr="00017CEE" w:rsidRDefault="00AD35AD" w:rsidP="00017CEE">
      <w:pPr>
        <w:spacing w:before="120"/>
        <w:ind w:firstLine="720"/>
        <w:jc w:val="both"/>
        <w:rPr>
          <w:rFonts w:ascii="Times New Roman" w:eastAsia="Calibri" w:hAnsi="Times New Roman"/>
          <w:w w:val="100"/>
        </w:rPr>
      </w:pPr>
      <w:r>
        <w:rPr>
          <w:rFonts w:ascii="Times New Roman" w:eastAsia="Calibri" w:hAnsi="Times New Roman"/>
          <w:w w:val="100"/>
        </w:rPr>
        <w:t>4.2.</w:t>
      </w:r>
      <w:r w:rsidR="0041490B" w:rsidRPr="00017CEE">
        <w:rPr>
          <w:rFonts w:ascii="Times New Roman" w:eastAsia="Calibri" w:hAnsi="Times New Roman"/>
          <w:w w:val="100"/>
        </w:rPr>
        <w:t>3 Biện pháp hóa học</w:t>
      </w:r>
    </w:p>
    <w:p w:rsidR="0041490B" w:rsidRPr="00017CEE" w:rsidRDefault="0041490B" w:rsidP="00247766">
      <w:pPr>
        <w:pStyle w:val="NormalWeb"/>
        <w:shd w:val="clear" w:color="auto" w:fill="FFFFFF"/>
        <w:spacing w:before="120" w:beforeAutospacing="0" w:after="0" w:afterAutospacing="0"/>
        <w:ind w:firstLine="720"/>
        <w:jc w:val="both"/>
        <w:rPr>
          <w:bCs/>
          <w:color w:val="000000"/>
          <w:sz w:val="28"/>
          <w:szCs w:val="28"/>
        </w:rPr>
      </w:pPr>
      <w:r w:rsidRPr="00017CEE">
        <w:rPr>
          <w:bCs/>
          <w:color w:val="000000"/>
          <w:sz w:val="28"/>
          <w:szCs w:val="28"/>
        </w:rPr>
        <w:t xml:space="preserve">Sử dụng thuốc có trong Danh mục thuốc </w:t>
      </w:r>
      <w:r w:rsidR="009A1656">
        <w:rPr>
          <w:bCs/>
          <w:color w:val="000000"/>
          <w:sz w:val="28"/>
          <w:szCs w:val="28"/>
        </w:rPr>
        <w:t>bảo vệ thực vật</w:t>
      </w:r>
      <w:r w:rsidRPr="00017CEE">
        <w:rPr>
          <w:bCs/>
          <w:color w:val="000000"/>
          <w:sz w:val="28"/>
          <w:szCs w:val="28"/>
        </w:rPr>
        <w:t xml:space="preserve"> được phép sử dụng ở Việt Nam </w:t>
      </w:r>
      <w:r w:rsidR="009A1656">
        <w:rPr>
          <w:bCs/>
          <w:color w:val="000000"/>
          <w:sz w:val="28"/>
          <w:szCs w:val="28"/>
        </w:rPr>
        <w:t>có hoạt chất</w:t>
      </w:r>
      <w:r w:rsidRPr="00017CEE">
        <w:rPr>
          <w:bCs/>
          <w:color w:val="000000"/>
          <w:sz w:val="28"/>
          <w:szCs w:val="28"/>
        </w:rPr>
        <w:t xml:space="preserve"> Abamectin, </w:t>
      </w:r>
      <w:r w:rsidR="00914312">
        <w:rPr>
          <w:bCs/>
          <w:color w:val="000000"/>
          <w:sz w:val="28"/>
          <w:szCs w:val="28"/>
        </w:rPr>
        <w:t>Rotenone, Spinosad</w:t>
      </w:r>
      <w:r w:rsidRPr="00017CEE">
        <w:rPr>
          <w:bCs/>
          <w:color w:val="000000"/>
          <w:sz w:val="28"/>
          <w:szCs w:val="28"/>
        </w:rPr>
        <w:t>,</w:t>
      </w:r>
      <w:r w:rsidR="009A1656">
        <w:rPr>
          <w:bCs/>
          <w:color w:val="000000"/>
          <w:sz w:val="28"/>
          <w:szCs w:val="28"/>
        </w:rPr>
        <w:t xml:space="preserve"> </w:t>
      </w:r>
      <w:r w:rsidRPr="00017CEE">
        <w:rPr>
          <w:bCs/>
          <w:color w:val="000000"/>
          <w:sz w:val="28"/>
          <w:szCs w:val="28"/>
        </w:rPr>
        <w:t>…</w:t>
      </w:r>
      <w:r w:rsidR="009A1656">
        <w:rPr>
          <w:bCs/>
          <w:color w:val="000000"/>
          <w:sz w:val="28"/>
          <w:szCs w:val="28"/>
        </w:rPr>
        <w:t xml:space="preserve"> </w:t>
      </w:r>
      <w:r w:rsidRPr="00017CEE">
        <w:rPr>
          <w:bCs/>
          <w:color w:val="000000"/>
          <w:sz w:val="28"/>
          <w:szCs w:val="28"/>
        </w:rPr>
        <w:t xml:space="preserve">để </w:t>
      </w:r>
      <w:r w:rsidR="009A1656">
        <w:rPr>
          <w:bCs/>
          <w:color w:val="000000"/>
          <w:sz w:val="28"/>
          <w:szCs w:val="28"/>
        </w:rPr>
        <w:t>trừ môi giới truyền bệnh</w:t>
      </w:r>
      <w:r w:rsidRPr="00017CEE">
        <w:rPr>
          <w:color w:val="333333"/>
          <w:sz w:val="28"/>
          <w:szCs w:val="28"/>
        </w:rPr>
        <w:t xml:space="preserve">. Phun </w:t>
      </w:r>
      <w:r w:rsidR="009A1656">
        <w:rPr>
          <w:color w:val="333333"/>
          <w:sz w:val="28"/>
          <w:szCs w:val="28"/>
        </w:rPr>
        <w:t>vào thời điểm cây ra đọt non vào mùa xuân</w:t>
      </w:r>
      <w:r w:rsidRPr="00017CEE">
        <w:rPr>
          <w:color w:val="333333"/>
          <w:sz w:val="28"/>
          <w:szCs w:val="28"/>
        </w:rPr>
        <w:t xml:space="preserve"> hay đầu mùa mưa</w:t>
      </w:r>
      <w:r w:rsidR="009A1656">
        <w:rPr>
          <w:color w:val="333333"/>
          <w:sz w:val="28"/>
          <w:szCs w:val="28"/>
        </w:rPr>
        <w:t xml:space="preserve"> (</w:t>
      </w:r>
      <w:r w:rsidRPr="00017CEE">
        <w:rPr>
          <w:color w:val="333333"/>
          <w:sz w:val="28"/>
          <w:szCs w:val="28"/>
        </w:rPr>
        <w:t xml:space="preserve">rầy </w:t>
      </w:r>
      <w:r w:rsidR="009A1656">
        <w:rPr>
          <w:color w:val="333333"/>
          <w:sz w:val="28"/>
          <w:szCs w:val="28"/>
        </w:rPr>
        <w:t>thường</w:t>
      </w:r>
      <w:r w:rsidRPr="00017CEE">
        <w:rPr>
          <w:color w:val="333333"/>
          <w:sz w:val="28"/>
          <w:szCs w:val="28"/>
        </w:rPr>
        <w:t xml:space="preserve"> chọn các đọt non để đẻ trứng</w:t>
      </w:r>
      <w:r w:rsidR="009A1656">
        <w:rPr>
          <w:color w:val="333333"/>
          <w:sz w:val="28"/>
          <w:szCs w:val="28"/>
        </w:rPr>
        <w:t>).</w:t>
      </w:r>
      <w:r w:rsidR="00247766">
        <w:rPr>
          <w:color w:val="333333"/>
          <w:sz w:val="28"/>
          <w:szCs w:val="28"/>
        </w:rPr>
        <w:t xml:space="preserve"> </w:t>
      </w:r>
      <w:r w:rsidRPr="00017CEE">
        <w:rPr>
          <w:bCs/>
          <w:color w:val="000000"/>
          <w:sz w:val="28"/>
          <w:szCs w:val="28"/>
        </w:rPr>
        <w:t xml:space="preserve">Liều lượng, nồng độ </w:t>
      </w:r>
      <w:r w:rsidR="005529DB">
        <w:rPr>
          <w:bCs/>
          <w:color w:val="000000"/>
          <w:sz w:val="28"/>
          <w:szCs w:val="28"/>
        </w:rPr>
        <w:t xml:space="preserve">và phương pháp sử dụng </w:t>
      </w:r>
      <w:r w:rsidRPr="00017CEE">
        <w:rPr>
          <w:bCs/>
          <w:color w:val="000000"/>
          <w:sz w:val="28"/>
          <w:szCs w:val="28"/>
        </w:rPr>
        <w:t>theo hướng dẫn của nhà sản xuất ghi trên bao bì</w:t>
      </w:r>
      <w:r w:rsidR="005529DB">
        <w:rPr>
          <w:bCs/>
          <w:color w:val="000000"/>
          <w:sz w:val="28"/>
          <w:szCs w:val="28"/>
        </w:rPr>
        <w:t xml:space="preserve"> sản phẩm</w:t>
      </w:r>
      <w:r w:rsidRPr="00017CEE">
        <w:rPr>
          <w:bCs/>
          <w:color w:val="000000"/>
          <w:sz w:val="28"/>
          <w:szCs w:val="28"/>
        </w:rPr>
        <w:t xml:space="preserve">. </w:t>
      </w:r>
    </w:p>
    <w:p w:rsidR="00083643" w:rsidRPr="00017CEE" w:rsidRDefault="00247766" w:rsidP="00017CEE">
      <w:pPr>
        <w:pStyle w:val="ListParagraph"/>
        <w:numPr>
          <w:ilvl w:val="0"/>
          <w:numId w:val="13"/>
        </w:numPr>
        <w:tabs>
          <w:tab w:val="left" w:pos="993"/>
        </w:tabs>
        <w:spacing w:before="120"/>
        <w:ind w:left="0" w:firstLine="720"/>
        <w:contextualSpacing w:val="0"/>
        <w:jc w:val="both"/>
        <w:rPr>
          <w:rFonts w:ascii="Times New Roman" w:hAnsi="Times New Roman"/>
          <w:w w:val="100"/>
        </w:rPr>
      </w:pPr>
      <w:r>
        <w:rPr>
          <w:rFonts w:ascii="Times New Roman" w:hAnsi="Times New Roman"/>
          <w:w w:val="100"/>
        </w:rPr>
        <w:t xml:space="preserve"> </w:t>
      </w:r>
      <w:r w:rsidR="0026086F" w:rsidRPr="00017CEE">
        <w:rPr>
          <w:rFonts w:ascii="Times New Roman" w:hAnsi="Times New Roman"/>
          <w:w w:val="100"/>
        </w:rPr>
        <w:t>T</w:t>
      </w:r>
      <w:r w:rsidR="00083643" w:rsidRPr="00017CEE">
        <w:rPr>
          <w:rFonts w:ascii="Times New Roman" w:hAnsi="Times New Roman"/>
          <w:w w:val="100"/>
        </w:rPr>
        <w:t>Ổ CHỨC THỰC HIỆN</w:t>
      </w:r>
    </w:p>
    <w:p w:rsidR="00083643" w:rsidRPr="00017CEE" w:rsidRDefault="00083643" w:rsidP="00017CEE">
      <w:pPr>
        <w:spacing w:before="120"/>
        <w:ind w:firstLine="720"/>
        <w:jc w:val="both"/>
        <w:rPr>
          <w:rFonts w:ascii="Times New Roman" w:hAnsi="Times New Roman"/>
          <w:b w:val="0"/>
          <w:w w:val="100"/>
        </w:rPr>
      </w:pPr>
      <w:r w:rsidRPr="00017CEE">
        <w:rPr>
          <w:rFonts w:ascii="Times New Roman" w:hAnsi="Times New Roman"/>
          <w:b w:val="0"/>
          <w:w w:val="100"/>
        </w:rPr>
        <w:t xml:space="preserve">Chi cục Trồng trọt và Bảo vệ thực vật các tỉnh, thành phố trực thuộc trung ương có trách nhiệm tổ chức triển khai, hướng dẫn các tổ chức, cá nhân có trồng </w:t>
      </w:r>
      <w:r w:rsidR="0026086F" w:rsidRPr="00017CEE">
        <w:rPr>
          <w:rFonts w:ascii="Times New Roman" w:hAnsi="Times New Roman"/>
          <w:b w:val="0"/>
          <w:w w:val="100"/>
        </w:rPr>
        <w:t>cây có múi</w:t>
      </w:r>
      <w:r w:rsidRPr="00017CEE">
        <w:rPr>
          <w:rFonts w:ascii="Times New Roman" w:hAnsi="Times New Roman"/>
          <w:b w:val="0"/>
          <w:w w:val="100"/>
        </w:rPr>
        <w:t xml:space="preserve"> áp dụng quy trình này.</w:t>
      </w:r>
    </w:p>
    <w:p w:rsidR="00083643" w:rsidRPr="00017CEE" w:rsidRDefault="00083643" w:rsidP="00017CEE">
      <w:pPr>
        <w:spacing w:before="120"/>
        <w:ind w:firstLine="720"/>
        <w:jc w:val="both"/>
        <w:rPr>
          <w:rFonts w:ascii="Times New Roman" w:hAnsi="Times New Roman"/>
          <w:b w:val="0"/>
          <w:w w:val="100"/>
        </w:rPr>
      </w:pPr>
    </w:p>
    <w:p w:rsidR="00083643" w:rsidRPr="00017CEE" w:rsidRDefault="00083643" w:rsidP="00017CEE">
      <w:pPr>
        <w:spacing w:before="120"/>
        <w:ind w:firstLine="567"/>
        <w:jc w:val="both"/>
        <w:rPr>
          <w:rFonts w:ascii="Times New Roman" w:hAnsi="Times New Roman"/>
          <w:b w:val="0"/>
        </w:rPr>
      </w:pPr>
      <w:r w:rsidRPr="00017CEE">
        <w:rPr>
          <w:rFonts w:ascii="Times New Roman" w:hAnsi="Times New Roman"/>
          <w:lang w:val="vi-VN"/>
        </w:rPr>
        <w:t xml:space="preserve">                                                             </w:t>
      </w:r>
      <w:r w:rsidRPr="00017CEE">
        <w:rPr>
          <w:rFonts w:ascii="Times New Roman" w:hAnsi="Times New Roman"/>
          <w:lang w:val="am-ET"/>
        </w:rPr>
        <w:t xml:space="preserve">        </w:t>
      </w:r>
      <w:r w:rsidR="005B2640" w:rsidRPr="00017CEE">
        <w:rPr>
          <w:rFonts w:ascii="Times New Roman" w:hAnsi="Times New Roman"/>
        </w:rPr>
        <w:t xml:space="preserve">        </w:t>
      </w:r>
      <w:r w:rsidRPr="00017CEE">
        <w:rPr>
          <w:rFonts w:ascii="Times New Roman" w:hAnsi="Times New Roman"/>
          <w:lang w:val="am-ET"/>
        </w:rPr>
        <w:t xml:space="preserve">     </w:t>
      </w:r>
      <w:r w:rsidRPr="00017CEE">
        <w:rPr>
          <w:rFonts w:ascii="Times New Roman" w:hAnsi="Times New Roman"/>
          <w:lang w:val="vi-VN"/>
        </w:rPr>
        <w:t>CỤC BẢO VỆ THỰC VẬT</w:t>
      </w:r>
    </w:p>
    <w:p w:rsidR="00083643" w:rsidRDefault="00083643" w:rsidP="00083643">
      <w:pPr>
        <w:pStyle w:val="NormalWeb"/>
        <w:shd w:val="clear" w:color="auto" w:fill="FFFFFF"/>
        <w:spacing w:before="0" w:beforeAutospacing="0" w:after="0" w:afterAutospacing="0" w:line="312" w:lineRule="auto"/>
        <w:ind w:firstLine="567"/>
        <w:jc w:val="both"/>
        <w:rPr>
          <w:color w:val="333333"/>
          <w:sz w:val="26"/>
          <w:szCs w:val="26"/>
        </w:rPr>
      </w:pPr>
    </w:p>
    <w:p w:rsidR="005249A5" w:rsidRDefault="005249A5" w:rsidP="00083643">
      <w:pPr>
        <w:pStyle w:val="NormalWeb"/>
        <w:shd w:val="clear" w:color="auto" w:fill="FFFFFF"/>
        <w:spacing w:before="0" w:beforeAutospacing="0" w:after="0" w:afterAutospacing="0" w:line="312" w:lineRule="auto"/>
        <w:ind w:firstLine="567"/>
        <w:jc w:val="both"/>
        <w:rPr>
          <w:color w:val="333333"/>
          <w:sz w:val="26"/>
          <w:szCs w:val="26"/>
        </w:rPr>
      </w:pPr>
    </w:p>
    <w:p w:rsidR="005249A5" w:rsidRDefault="005249A5" w:rsidP="00083643">
      <w:pPr>
        <w:pStyle w:val="NormalWeb"/>
        <w:shd w:val="clear" w:color="auto" w:fill="FFFFFF"/>
        <w:spacing w:before="0" w:beforeAutospacing="0" w:after="0" w:afterAutospacing="0" w:line="312" w:lineRule="auto"/>
        <w:ind w:firstLine="567"/>
        <w:jc w:val="both"/>
        <w:rPr>
          <w:color w:val="333333"/>
          <w:sz w:val="26"/>
          <w:szCs w:val="26"/>
        </w:rPr>
      </w:pPr>
    </w:p>
    <w:p w:rsidR="005249A5" w:rsidRDefault="005249A5" w:rsidP="00083643">
      <w:pPr>
        <w:pStyle w:val="NormalWeb"/>
        <w:shd w:val="clear" w:color="auto" w:fill="FFFFFF"/>
        <w:spacing w:before="0" w:beforeAutospacing="0" w:after="0" w:afterAutospacing="0" w:line="312" w:lineRule="auto"/>
        <w:ind w:firstLine="567"/>
        <w:jc w:val="both"/>
        <w:rPr>
          <w:color w:val="333333"/>
          <w:sz w:val="26"/>
          <w:szCs w:val="26"/>
        </w:rPr>
      </w:pPr>
    </w:p>
    <w:p w:rsidR="005249A5" w:rsidRDefault="005249A5" w:rsidP="00083643">
      <w:pPr>
        <w:pStyle w:val="NormalWeb"/>
        <w:shd w:val="clear" w:color="auto" w:fill="FFFFFF"/>
        <w:spacing w:before="0" w:beforeAutospacing="0" w:after="0" w:afterAutospacing="0" w:line="312" w:lineRule="auto"/>
        <w:ind w:firstLine="567"/>
        <w:jc w:val="both"/>
        <w:rPr>
          <w:color w:val="333333"/>
          <w:sz w:val="26"/>
          <w:szCs w:val="26"/>
        </w:rPr>
      </w:pPr>
    </w:p>
    <w:p w:rsidR="005249A5" w:rsidRDefault="005249A5" w:rsidP="00083643">
      <w:pPr>
        <w:pStyle w:val="NormalWeb"/>
        <w:shd w:val="clear" w:color="auto" w:fill="FFFFFF"/>
        <w:spacing w:before="0" w:beforeAutospacing="0" w:after="0" w:afterAutospacing="0" w:line="312" w:lineRule="auto"/>
        <w:ind w:firstLine="567"/>
        <w:jc w:val="both"/>
        <w:rPr>
          <w:color w:val="333333"/>
          <w:sz w:val="26"/>
          <w:szCs w:val="26"/>
        </w:rPr>
      </w:pPr>
    </w:p>
    <w:p w:rsidR="005249A5" w:rsidRDefault="005249A5" w:rsidP="00083643">
      <w:pPr>
        <w:pStyle w:val="NormalWeb"/>
        <w:shd w:val="clear" w:color="auto" w:fill="FFFFFF"/>
        <w:spacing w:before="0" w:beforeAutospacing="0" w:after="0" w:afterAutospacing="0" w:line="312" w:lineRule="auto"/>
        <w:ind w:firstLine="567"/>
        <w:jc w:val="both"/>
        <w:rPr>
          <w:color w:val="333333"/>
          <w:sz w:val="26"/>
          <w:szCs w:val="26"/>
        </w:rPr>
      </w:pPr>
    </w:p>
    <w:p w:rsidR="005249A5" w:rsidRDefault="005249A5" w:rsidP="00083643">
      <w:pPr>
        <w:pStyle w:val="NormalWeb"/>
        <w:shd w:val="clear" w:color="auto" w:fill="FFFFFF"/>
        <w:spacing w:before="0" w:beforeAutospacing="0" w:after="0" w:afterAutospacing="0" w:line="312" w:lineRule="auto"/>
        <w:ind w:firstLine="567"/>
        <w:jc w:val="both"/>
        <w:rPr>
          <w:color w:val="333333"/>
          <w:sz w:val="26"/>
          <w:szCs w:val="26"/>
        </w:rPr>
      </w:pPr>
    </w:p>
    <w:p w:rsidR="005249A5" w:rsidRDefault="005249A5" w:rsidP="00083643">
      <w:pPr>
        <w:pStyle w:val="NormalWeb"/>
        <w:shd w:val="clear" w:color="auto" w:fill="FFFFFF"/>
        <w:spacing w:before="0" w:beforeAutospacing="0" w:after="0" w:afterAutospacing="0" w:line="312" w:lineRule="auto"/>
        <w:ind w:firstLine="567"/>
        <w:jc w:val="both"/>
        <w:rPr>
          <w:color w:val="333333"/>
          <w:sz w:val="26"/>
          <w:szCs w:val="26"/>
        </w:rPr>
      </w:pPr>
    </w:p>
    <w:p w:rsidR="00247766" w:rsidRDefault="00247766" w:rsidP="00083643">
      <w:pPr>
        <w:pStyle w:val="NormalWeb"/>
        <w:shd w:val="clear" w:color="auto" w:fill="FFFFFF"/>
        <w:spacing w:before="0" w:beforeAutospacing="0" w:after="0" w:afterAutospacing="0" w:line="312" w:lineRule="auto"/>
        <w:ind w:firstLine="567"/>
        <w:jc w:val="both"/>
        <w:rPr>
          <w:color w:val="333333"/>
          <w:sz w:val="26"/>
          <w:szCs w:val="26"/>
        </w:rPr>
      </w:pPr>
    </w:p>
    <w:p w:rsidR="00247766" w:rsidRDefault="00247766" w:rsidP="00083643">
      <w:pPr>
        <w:pStyle w:val="NormalWeb"/>
        <w:shd w:val="clear" w:color="auto" w:fill="FFFFFF"/>
        <w:spacing w:before="0" w:beforeAutospacing="0" w:after="0" w:afterAutospacing="0" w:line="312" w:lineRule="auto"/>
        <w:ind w:firstLine="567"/>
        <w:jc w:val="both"/>
        <w:rPr>
          <w:color w:val="333333"/>
          <w:sz w:val="26"/>
          <w:szCs w:val="26"/>
        </w:rPr>
      </w:pPr>
    </w:p>
    <w:p w:rsidR="005249A5" w:rsidRDefault="005249A5" w:rsidP="00083643">
      <w:pPr>
        <w:pStyle w:val="NormalWeb"/>
        <w:shd w:val="clear" w:color="auto" w:fill="FFFFFF"/>
        <w:spacing w:before="0" w:beforeAutospacing="0" w:after="0" w:afterAutospacing="0" w:line="312" w:lineRule="auto"/>
        <w:ind w:firstLine="567"/>
        <w:jc w:val="both"/>
        <w:rPr>
          <w:color w:val="333333"/>
          <w:sz w:val="26"/>
          <w:szCs w:val="26"/>
        </w:rPr>
      </w:pPr>
    </w:p>
    <w:p w:rsidR="004639C3" w:rsidRDefault="004639C3" w:rsidP="00083643">
      <w:pPr>
        <w:pStyle w:val="NormalWeb"/>
        <w:shd w:val="clear" w:color="auto" w:fill="FFFFFF"/>
        <w:spacing w:before="0" w:beforeAutospacing="0" w:after="0" w:afterAutospacing="0" w:line="312" w:lineRule="auto"/>
        <w:ind w:firstLine="567"/>
        <w:jc w:val="both"/>
        <w:rPr>
          <w:color w:val="333333"/>
          <w:sz w:val="26"/>
          <w:szCs w:val="26"/>
        </w:rPr>
      </w:pPr>
    </w:p>
    <w:p w:rsidR="000374B2" w:rsidRDefault="000374B2" w:rsidP="000374B2">
      <w:pPr>
        <w:pStyle w:val="NormalWeb"/>
        <w:shd w:val="clear" w:color="auto" w:fill="FFFFFF"/>
        <w:spacing w:before="0" w:beforeAutospacing="0" w:after="0" w:afterAutospacing="0" w:line="312" w:lineRule="auto"/>
        <w:ind w:firstLine="567"/>
        <w:jc w:val="center"/>
        <w:rPr>
          <w:b/>
          <w:color w:val="333333"/>
          <w:sz w:val="28"/>
          <w:szCs w:val="28"/>
        </w:rPr>
      </w:pPr>
    </w:p>
    <w:p w:rsidR="000374B2" w:rsidRDefault="000374B2" w:rsidP="000374B2">
      <w:pPr>
        <w:pStyle w:val="NormalWeb"/>
        <w:shd w:val="clear" w:color="auto" w:fill="FFFFFF"/>
        <w:spacing w:before="0" w:beforeAutospacing="0" w:after="0" w:afterAutospacing="0" w:line="312" w:lineRule="auto"/>
        <w:ind w:firstLine="567"/>
        <w:jc w:val="center"/>
        <w:rPr>
          <w:b/>
          <w:color w:val="333333"/>
          <w:sz w:val="28"/>
          <w:szCs w:val="28"/>
        </w:rPr>
      </w:pPr>
    </w:p>
    <w:p w:rsidR="000374B2" w:rsidRDefault="000374B2" w:rsidP="000374B2">
      <w:pPr>
        <w:pStyle w:val="NormalWeb"/>
        <w:shd w:val="clear" w:color="auto" w:fill="FFFFFF"/>
        <w:spacing w:before="0" w:beforeAutospacing="0" w:after="0" w:afterAutospacing="0" w:line="312" w:lineRule="auto"/>
        <w:ind w:firstLine="567"/>
        <w:jc w:val="center"/>
        <w:rPr>
          <w:b/>
          <w:color w:val="333333"/>
          <w:sz w:val="28"/>
          <w:szCs w:val="28"/>
        </w:rPr>
      </w:pPr>
    </w:p>
    <w:p w:rsidR="000374B2" w:rsidRDefault="000374B2" w:rsidP="000374B2">
      <w:pPr>
        <w:pStyle w:val="NormalWeb"/>
        <w:shd w:val="clear" w:color="auto" w:fill="FFFFFF"/>
        <w:spacing w:before="0" w:beforeAutospacing="0" w:after="0" w:afterAutospacing="0" w:line="312" w:lineRule="auto"/>
        <w:ind w:firstLine="567"/>
        <w:jc w:val="center"/>
        <w:rPr>
          <w:b/>
          <w:color w:val="333333"/>
          <w:sz w:val="28"/>
          <w:szCs w:val="28"/>
        </w:rPr>
      </w:pPr>
    </w:p>
    <w:p w:rsidR="000374B2" w:rsidRDefault="000374B2" w:rsidP="000374B2">
      <w:pPr>
        <w:pStyle w:val="NormalWeb"/>
        <w:shd w:val="clear" w:color="auto" w:fill="FFFFFF"/>
        <w:spacing w:before="0" w:beforeAutospacing="0" w:after="0" w:afterAutospacing="0" w:line="312" w:lineRule="auto"/>
        <w:ind w:firstLine="567"/>
        <w:jc w:val="center"/>
        <w:rPr>
          <w:b/>
          <w:color w:val="333333"/>
          <w:sz w:val="28"/>
          <w:szCs w:val="28"/>
        </w:rPr>
      </w:pPr>
    </w:p>
    <w:p w:rsidR="000374B2" w:rsidRDefault="000374B2" w:rsidP="000374B2">
      <w:pPr>
        <w:pStyle w:val="NormalWeb"/>
        <w:shd w:val="clear" w:color="auto" w:fill="FFFFFF"/>
        <w:spacing w:before="0" w:beforeAutospacing="0" w:after="0" w:afterAutospacing="0" w:line="312" w:lineRule="auto"/>
        <w:ind w:firstLine="567"/>
        <w:jc w:val="center"/>
        <w:rPr>
          <w:b/>
          <w:color w:val="333333"/>
          <w:sz w:val="28"/>
          <w:szCs w:val="28"/>
        </w:rPr>
      </w:pPr>
    </w:p>
    <w:p w:rsidR="005249A5" w:rsidRPr="000374B2" w:rsidRDefault="000374B2" w:rsidP="000374B2">
      <w:pPr>
        <w:pStyle w:val="NormalWeb"/>
        <w:shd w:val="clear" w:color="auto" w:fill="FFFFFF"/>
        <w:spacing w:before="0" w:beforeAutospacing="0" w:after="0" w:afterAutospacing="0" w:line="312" w:lineRule="auto"/>
        <w:ind w:firstLine="567"/>
        <w:jc w:val="center"/>
        <w:rPr>
          <w:b/>
          <w:color w:val="333333"/>
          <w:sz w:val="28"/>
          <w:szCs w:val="28"/>
        </w:rPr>
      </w:pPr>
      <w:r>
        <w:rPr>
          <w:b/>
          <w:color w:val="333333"/>
          <w:sz w:val="28"/>
          <w:szCs w:val="28"/>
        </w:rPr>
        <w:lastRenderedPageBreak/>
        <w:t>P</w:t>
      </w:r>
      <w:r w:rsidR="0041490B">
        <w:rPr>
          <w:b/>
          <w:color w:val="333333"/>
          <w:sz w:val="28"/>
          <w:szCs w:val="28"/>
        </w:rPr>
        <w:t>HỤ LỤC</w:t>
      </w:r>
    </w:p>
    <w:p w:rsidR="00861C5D" w:rsidRDefault="00861C5D" w:rsidP="00083643">
      <w:pPr>
        <w:pStyle w:val="NormalWeb"/>
        <w:shd w:val="clear" w:color="auto" w:fill="FFFFFF"/>
        <w:spacing w:before="0" w:beforeAutospacing="0" w:after="0" w:afterAutospacing="0" w:line="312" w:lineRule="auto"/>
        <w:ind w:firstLine="567"/>
        <w:jc w:val="both"/>
        <w:rPr>
          <w:color w:val="333333"/>
          <w:sz w:val="26"/>
          <w:szCs w:val="26"/>
        </w:rPr>
      </w:pPr>
    </w:p>
    <w:p w:rsidR="005249A5" w:rsidRDefault="0041490B" w:rsidP="0041490B">
      <w:pPr>
        <w:pStyle w:val="NormalWeb"/>
        <w:numPr>
          <w:ilvl w:val="0"/>
          <w:numId w:val="15"/>
        </w:numPr>
        <w:shd w:val="clear" w:color="auto" w:fill="FFFFFF"/>
        <w:spacing w:before="0" w:beforeAutospacing="0" w:after="0" w:afterAutospacing="0" w:line="312" w:lineRule="auto"/>
        <w:ind w:left="284" w:hanging="284"/>
        <w:jc w:val="both"/>
        <w:rPr>
          <w:b/>
          <w:color w:val="333333"/>
          <w:sz w:val="26"/>
          <w:szCs w:val="26"/>
        </w:rPr>
      </w:pPr>
      <w:r>
        <w:rPr>
          <w:b/>
          <w:color w:val="333333"/>
          <w:sz w:val="26"/>
          <w:szCs w:val="26"/>
        </w:rPr>
        <w:t>Bệnh Greening</w:t>
      </w:r>
    </w:p>
    <w:p w:rsidR="00861C5D" w:rsidRPr="0041490B" w:rsidRDefault="00861C5D" w:rsidP="0041490B">
      <w:pPr>
        <w:rPr>
          <w:sz w:val="10"/>
        </w:rPr>
      </w:pPr>
    </w:p>
    <w:tbl>
      <w:tblPr>
        <w:tblStyle w:val="TableGrid"/>
        <w:tblW w:w="935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6"/>
        <w:gridCol w:w="4520"/>
      </w:tblGrid>
      <w:tr w:rsidR="0041490B" w:rsidTr="009A1656">
        <w:tc>
          <w:tcPr>
            <w:tcW w:w="4836" w:type="dxa"/>
          </w:tcPr>
          <w:p w:rsidR="0041490B" w:rsidRDefault="0041490B" w:rsidP="00861C5D">
            <w:pPr>
              <w:pStyle w:val="NormalWeb"/>
              <w:spacing w:before="0" w:beforeAutospacing="0" w:after="0" w:afterAutospacing="0" w:line="312" w:lineRule="auto"/>
              <w:jc w:val="both"/>
              <w:rPr>
                <w:b/>
                <w:color w:val="333333"/>
                <w:sz w:val="26"/>
                <w:szCs w:val="26"/>
              </w:rPr>
            </w:pPr>
            <w:r>
              <w:rPr>
                <w:noProof/>
              </w:rPr>
              <w:drawing>
                <wp:inline distT="0" distB="0" distL="0" distR="0" wp14:anchorId="6A494C97" wp14:editId="190C1DAA">
                  <wp:extent cx="2924175" cy="1952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4175" cy="1952625"/>
                          </a:xfrm>
                          <a:prstGeom prst="rect">
                            <a:avLst/>
                          </a:prstGeom>
                          <a:noFill/>
                          <a:ln>
                            <a:noFill/>
                          </a:ln>
                        </pic:spPr>
                      </pic:pic>
                    </a:graphicData>
                  </a:graphic>
                </wp:inline>
              </w:drawing>
            </w:r>
          </w:p>
        </w:tc>
        <w:tc>
          <w:tcPr>
            <w:tcW w:w="4520" w:type="dxa"/>
          </w:tcPr>
          <w:p w:rsidR="0041490B" w:rsidRDefault="0041490B" w:rsidP="00861C5D">
            <w:pPr>
              <w:pStyle w:val="NormalWeb"/>
              <w:spacing w:before="0" w:beforeAutospacing="0" w:after="0" w:afterAutospacing="0" w:line="312" w:lineRule="auto"/>
              <w:jc w:val="both"/>
              <w:rPr>
                <w:b/>
                <w:color w:val="333333"/>
                <w:sz w:val="26"/>
                <w:szCs w:val="26"/>
              </w:rPr>
            </w:pPr>
            <w:r w:rsidRPr="00343CF2">
              <w:rPr>
                <w:color w:val="0000FF"/>
                <w:sz w:val="26"/>
                <w:szCs w:val="26"/>
                <w:lang w:val="vi-VN"/>
              </w:rPr>
              <w:fldChar w:fldCharType="begin"/>
            </w:r>
            <w:r w:rsidRPr="00343CF2">
              <w:rPr>
                <w:color w:val="0000FF"/>
                <w:sz w:val="26"/>
                <w:szCs w:val="26"/>
                <w:lang w:val="vi-VN"/>
              </w:rPr>
              <w:instrText xml:space="preserve"> INCLUDEPICTURE "http://cisr.ucr.edu/images/citrus_greening_2.JPG" \* MERGEFORMATINET </w:instrText>
            </w:r>
            <w:r w:rsidRPr="00343CF2">
              <w:rPr>
                <w:color w:val="0000FF"/>
                <w:sz w:val="26"/>
                <w:szCs w:val="26"/>
                <w:lang w:val="vi-VN"/>
              </w:rPr>
              <w:fldChar w:fldCharType="separate"/>
            </w:r>
            <w:r>
              <w:rPr>
                <w:color w:val="0000FF"/>
                <w:sz w:val="26"/>
                <w:szCs w:val="26"/>
                <w:lang w:val="vi-VN"/>
              </w:rPr>
              <w:fldChar w:fldCharType="begin"/>
            </w:r>
            <w:r>
              <w:rPr>
                <w:color w:val="0000FF"/>
                <w:sz w:val="26"/>
                <w:szCs w:val="26"/>
                <w:lang w:val="vi-VN"/>
              </w:rPr>
              <w:instrText xml:space="preserve"> INCLUDEPICTURE  "http://cisr.ucr.edu/images/citrus_greening_2.JPG" \* MERGEFORMATINET </w:instrText>
            </w:r>
            <w:r>
              <w:rPr>
                <w:color w:val="0000FF"/>
                <w:sz w:val="26"/>
                <w:szCs w:val="26"/>
                <w:lang w:val="vi-VN"/>
              </w:rPr>
              <w:fldChar w:fldCharType="separate"/>
            </w:r>
            <w:r>
              <w:rPr>
                <w:color w:val="0000FF"/>
                <w:sz w:val="26"/>
                <w:szCs w:val="26"/>
                <w:lang w:val="vi-VN"/>
              </w:rPr>
              <w:fldChar w:fldCharType="begin"/>
            </w:r>
            <w:r>
              <w:rPr>
                <w:color w:val="0000FF"/>
                <w:sz w:val="26"/>
                <w:szCs w:val="26"/>
                <w:lang w:val="vi-VN"/>
              </w:rPr>
              <w:instrText xml:space="preserve"> INCLUDEPICTURE  "http://cisr.ucr.edu/images/citrus_greening_2.JPG" \* MERGEFORMATINET </w:instrText>
            </w:r>
            <w:r>
              <w:rPr>
                <w:color w:val="0000FF"/>
                <w:sz w:val="26"/>
                <w:szCs w:val="26"/>
                <w:lang w:val="vi-VN"/>
              </w:rPr>
              <w:fldChar w:fldCharType="separate"/>
            </w:r>
            <w:r>
              <w:rPr>
                <w:color w:val="0000FF"/>
                <w:sz w:val="26"/>
                <w:szCs w:val="26"/>
                <w:lang w:val="vi-VN"/>
              </w:rPr>
              <w:fldChar w:fldCharType="begin"/>
            </w:r>
            <w:r>
              <w:rPr>
                <w:color w:val="0000FF"/>
                <w:sz w:val="26"/>
                <w:szCs w:val="26"/>
                <w:lang w:val="vi-VN"/>
              </w:rPr>
              <w:instrText xml:space="preserve"> INCLUDEPICTURE  "http://cisr.ucr.edu/images/citrus_greening_2.JPG" \* MERGEFORMATINET </w:instrText>
            </w:r>
            <w:r>
              <w:rPr>
                <w:color w:val="0000FF"/>
                <w:sz w:val="26"/>
                <w:szCs w:val="26"/>
                <w:lang w:val="vi-VN"/>
              </w:rPr>
              <w:fldChar w:fldCharType="separate"/>
            </w:r>
            <w:r w:rsidR="00CE0119">
              <w:rPr>
                <w:color w:val="0000FF"/>
                <w:sz w:val="26"/>
                <w:szCs w:val="26"/>
                <w:lang w:val="vi-VN"/>
              </w:rPr>
              <w:fldChar w:fldCharType="begin"/>
            </w:r>
            <w:r w:rsidR="00CE0119">
              <w:rPr>
                <w:color w:val="0000FF"/>
                <w:sz w:val="26"/>
                <w:szCs w:val="26"/>
                <w:lang w:val="vi-VN"/>
              </w:rPr>
              <w:instrText xml:space="preserve"> INCLUDEPICTURE  "http://cisr.ucr.edu/images/citrus_greening_2.JPG" \* MERGEFORMATINET </w:instrText>
            </w:r>
            <w:r w:rsidR="00CE0119">
              <w:rPr>
                <w:color w:val="0000FF"/>
                <w:sz w:val="26"/>
                <w:szCs w:val="26"/>
                <w:lang w:val="vi-VN"/>
              </w:rPr>
              <w:fldChar w:fldCharType="separate"/>
            </w:r>
            <w:r w:rsidR="000104D9">
              <w:rPr>
                <w:color w:val="0000FF"/>
                <w:sz w:val="26"/>
                <w:szCs w:val="26"/>
                <w:lang w:val="vi-VN"/>
              </w:rPr>
              <w:fldChar w:fldCharType="begin"/>
            </w:r>
            <w:r w:rsidR="000104D9">
              <w:rPr>
                <w:color w:val="0000FF"/>
                <w:sz w:val="26"/>
                <w:szCs w:val="26"/>
                <w:lang w:val="vi-VN"/>
              </w:rPr>
              <w:instrText xml:space="preserve"> INCLUDEPICTURE  "http://cisr.ucr.edu/images/citrus_greening_2.JPG" \* MERGEFORMATINET </w:instrText>
            </w:r>
            <w:r w:rsidR="000104D9">
              <w:rPr>
                <w:color w:val="0000FF"/>
                <w:sz w:val="26"/>
                <w:szCs w:val="26"/>
                <w:lang w:val="vi-VN"/>
              </w:rPr>
              <w:fldChar w:fldCharType="separate"/>
            </w:r>
            <w:r w:rsidR="007B44C2">
              <w:rPr>
                <w:color w:val="0000FF"/>
                <w:sz w:val="26"/>
                <w:szCs w:val="26"/>
                <w:lang w:val="vi-VN"/>
              </w:rPr>
              <w:fldChar w:fldCharType="begin"/>
            </w:r>
            <w:r w:rsidR="007B44C2">
              <w:rPr>
                <w:color w:val="0000FF"/>
                <w:sz w:val="26"/>
                <w:szCs w:val="26"/>
                <w:lang w:val="vi-VN"/>
              </w:rPr>
              <w:instrText xml:space="preserve"> INCLUDEPICTURE  "http://cisr.ucr.edu/images/citrus_greening_2.JPG" \* MERGEFORMATINET </w:instrText>
            </w:r>
            <w:r w:rsidR="007B44C2">
              <w:rPr>
                <w:color w:val="0000FF"/>
                <w:sz w:val="26"/>
                <w:szCs w:val="26"/>
                <w:lang w:val="vi-VN"/>
              </w:rPr>
              <w:fldChar w:fldCharType="separate"/>
            </w:r>
            <w:r w:rsidR="000721EC">
              <w:rPr>
                <w:color w:val="0000FF"/>
                <w:sz w:val="26"/>
                <w:szCs w:val="26"/>
                <w:lang w:val="vi-VN"/>
              </w:rPr>
              <w:fldChar w:fldCharType="begin"/>
            </w:r>
            <w:r w:rsidR="000721EC">
              <w:rPr>
                <w:color w:val="0000FF"/>
                <w:sz w:val="26"/>
                <w:szCs w:val="26"/>
                <w:lang w:val="vi-VN"/>
              </w:rPr>
              <w:instrText xml:space="preserve"> INCLUDEPICTURE  "http://cisr.ucr.edu/images/citrus_greening_2.JPG" \* MERGEFORMATINET </w:instrText>
            </w:r>
            <w:r w:rsidR="000721EC">
              <w:rPr>
                <w:color w:val="0000FF"/>
                <w:sz w:val="26"/>
                <w:szCs w:val="26"/>
                <w:lang w:val="vi-VN"/>
              </w:rPr>
              <w:fldChar w:fldCharType="separate"/>
            </w:r>
            <w:r w:rsidR="001C6030">
              <w:rPr>
                <w:color w:val="0000FF"/>
                <w:sz w:val="26"/>
                <w:szCs w:val="26"/>
                <w:lang w:val="vi-VN"/>
              </w:rPr>
              <w:fldChar w:fldCharType="begin"/>
            </w:r>
            <w:r w:rsidR="001C6030">
              <w:rPr>
                <w:color w:val="0000FF"/>
                <w:sz w:val="26"/>
                <w:szCs w:val="26"/>
                <w:lang w:val="vi-VN"/>
              </w:rPr>
              <w:instrText xml:space="preserve"> INCLUDEPICTURE  "http://cisr.ucr.edu/images/citrus_greening_2.JPG" \* MERGEFORMATINET </w:instrText>
            </w:r>
            <w:r w:rsidR="001C6030">
              <w:rPr>
                <w:color w:val="0000FF"/>
                <w:sz w:val="26"/>
                <w:szCs w:val="26"/>
                <w:lang w:val="vi-VN"/>
              </w:rPr>
              <w:fldChar w:fldCharType="separate"/>
            </w:r>
            <w:r w:rsidR="00F63CE1">
              <w:rPr>
                <w:color w:val="0000FF"/>
                <w:sz w:val="26"/>
                <w:szCs w:val="26"/>
                <w:lang w:val="vi-VN"/>
              </w:rPr>
              <w:fldChar w:fldCharType="begin"/>
            </w:r>
            <w:r w:rsidR="00F63CE1">
              <w:rPr>
                <w:color w:val="0000FF"/>
                <w:sz w:val="26"/>
                <w:szCs w:val="26"/>
                <w:lang w:val="vi-VN"/>
              </w:rPr>
              <w:instrText xml:space="preserve"> INCLUDEPICTURE  "http://cisr.ucr.edu/images/citrus_greening_2.JPG" \* MERGEFORMATINET </w:instrText>
            </w:r>
            <w:r w:rsidR="00F63CE1">
              <w:rPr>
                <w:color w:val="0000FF"/>
                <w:sz w:val="26"/>
                <w:szCs w:val="26"/>
                <w:lang w:val="vi-VN"/>
              </w:rPr>
              <w:fldChar w:fldCharType="separate"/>
            </w:r>
            <w:r w:rsidR="00367A7D">
              <w:rPr>
                <w:color w:val="0000FF"/>
                <w:sz w:val="26"/>
                <w:szCs w:val="26"/>
                <w:lang w:val="vi-VN"/>
              </w:rPr>
              <w:fldChar w:fldCharType="begin"/>
            </w:r>
            <w:r w:rsidR="00367A7D">
              <w:rPr>
                <w:color w:val="0000FF"/>
                <w:sz w:val="26"/>
                <w:szCs w:val="26"/>
                <w:lang w:val="vi-VN"/>
              </w:rPr>
              <w:instrText xml:space="preserve"> INCLUDEPICTURE  "http://cisr.ucr.edu/images/citrus_greening_2.JPG" \* MERGEFORMATINET </w:instrText>
            </w:r>
            <w:r w:rsidR="00367A7D">
              <w:rPr>
                <w:color w:val="0000FF"/>
                <w:sz w:val="26"/>
                <w:szCs w:val="26"/>
                <w:lang w:val="vi-VN"/>
              </w:rPr>
              <w:fldChar w:fldCharType="separate"/>
            </w:r>
            <w:r w:rsidR="00AA7F8C">
              <w:rPr>
                <w:color w:val="0000FF"/>
                <w:sz w:val="26"/>
                <w:szCs w:val="26"/>
                <w:lang w:val="vi-VN"/>
              </w:rPr>
              <w:fldChar w:fldCharType="begin"/>
            </w:r>
            <w:r w:rsidR="00AA7F8C">
              <w:rPr>
                <w:color w:val="0000FF"/>
                <w:sz w:val="26"/>
                <w:szCs w:val="26"/>
                <w:lang w:val="vi-VN"/>
              </w:rPr>
              <w:instrText xml:space="preserve"> INCLUDEPICTURE  "http://cisr.ucr.edu/images/citrus_greening_2.JPG" \* MERGEFORMATINET </w:instrText>
            </w:r>
            <w:r w:rsidR="00AA7F8C">
              <w:rPr>
                <w:color w:val="0000FF"/>
                <w:sz w:val="26"/>
                <w:szCs w:val="26"/>
                <w:lang w:val="vi-VN"/>
              </w:rPr>
              <w:fldChar w:fldCharType="separate"/>
            </w:r>
            <w:r w:rsidR="00774561">
              <w:rPr>
                <w:color w:val="0000FF"/>
                <w:sz w:val="26"/>
                <w:szCs w:val="26"/>
                <w:lang w:val="vi-VN"/>
              </w:rPr>
              <w:fldChar w:fldCharType="begin"/>
            </w:r>
            <w:r w:rsidR="00774561">
              <w:rPr>
                <w:color w:val="0000FF"/>
                <w:sz w:val="26"/>
                <w:szCs w:val="26"/>
                <w:lang w:val="vi-VN"/>
              </w:rPr>
              <w:instrText xml:space="preserve"> INCLUDEPICTURE  "http://cisr.ucr.edu/images/citrus_greening_2.JPG" \* MERGEFORMATINET </w:instrText>
            </w:r>
            <w:r w:rsidR="00774561">
              <w:rPr>
                <w:color w:val="0000FF"/>
                <w:sz w:val="26"/>
                <w:szCs w:val="26"/>
                <w:lang w:val="vi-VN"/>
              </w:rPr>
              <w:fldChar w:fldCharType="separate"/>
            </w:r>
            <w:r w:rsidR="005F4B70">
              <w:rPr>
                <w:color w:val="0000FF"/>
                <w:sz w:val="26"/>
                <w:szCs w:val="26"/>
                <w:lang w:val="vi-VN"/>
              </w:rPr>
              <w:fldChar w:fldCharType="begin"/>
            </w:r>
            <w:r w:rsidR="005F4B70">
              <w:rPr>
                <w:color w:val="0000FF"/>
                <w:sz w:val="26"/>
                <w:szCs w:val="26"/>
                <w:lang w:val="vi-VN"/>
              </w:rPr>
              <w:instrText xml:space="preserve"> </w:instrText>
            </w:r>
            <w:r w:rsidR="005F4B70">
              <w:rPr>
                <w:color w:val="0000FF"/>
                <w:sz w:val="26"/>
                <w:szCs w:val="26"/>
                <w:lang w:val="vi-VN"/>
              </w:rPr>
              <w:instrText>INCLUDEPICTURE  "http://cisr.ucr.edu/images/citrus_greening_2.JPG" \* MERGEFORMATINET</w:instrText>
            </w:r>
            <w:r w:rsidR="005F4B70">
              <w:rPr>
                <w:color w:val="0000FF"/>
                <w:sz w:val="26"/>
                <w:szCs w:val="26"/>
                <w:lang w:val="vi-VN"/>
              </w:rPr>
              <w:instrText xml:space="preserve"> </w:instrText>
            </w:r>
            <w:r w:rsidR="005F4B70">
              <w:rPr>
                <w:color w:val="0000FF"/>
                <w:sz w:val="26"/>
                <w:szCs w:val="26"/>
                <w:lang w:val="vi-VN"/>
              </w:rPr>
              <w:fldChar w:fldCharType="separate"/>
            </w:r>
            <w:r w:rsidR="00BD2485">
              <w:rPr>
                <w:color w:val="0000FF"/>
                <w:sz w:val="26"/>
                <w:szCs w:val="26"/>
                <w:lang w:val="vi-V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Kết quả hình ảnh cho greening on citrus" style="width:211.6pt;height:152.75pt" o:button="t">
                  <v:imagedata r:id="rId9" r:href="rId10"/>
                </v:shape>
              </w:pict>
            </w:r>
            <w:r w:rsidR="005F4B70">
              <w:rPr>
                <w:color w:val="0000FF"/>
                <w:sz w:val="26"/>
                <w:szCs w:val="26"/>
                <w:lang w:val="vi-VN"/>
              </w:rPr>
              <w:fldChar w:fldCharType="end"/>
            </w:r>
            <w:r w:rsidR="00774561">
              <w:rPr>
                <w:color w:val="0000FF"/>
                <w:sz w:val="26"/>
                <w:szCs w:val="26"/>
                <w:lang w:val="vi-VN"/>
              </w:rPr>
              <w:fldChar w:fldCharType="end"/>
            </w:r>
            <w:r w:rsidR="00AA7F8C">
              <w:rPr>
                <w:color w:val="0000FF"/>
                <w:sz w:val="26"/>
                <w:szCs w:val="26"/>
                <w:lang w:val="vi-VN"/>
              </w:rPr>
              <w:fldChar w:fldCharType="end"/>
            </w:r>
            <w:r w:rsidR="00367A7D">
              <w:rPr>
                <w:color w:val="0000FF"/>
                <w:sz w:val="26"/>
                <w:szCs w:val="26"/>
                <w:lang w:val="vi-VN"/>
              </w:rPr>
              <w:fldChar w:fldCharType="end"/>
            </w:r>
            <w:r w:rsidR="00F63CE1">
              <w:rPr>
                <w:color w:val="0000FF"/>
                <w:sz w:val="26"/>
                <w:szCs w:val="26"/>
                <w:lang w:val="vi-VN"/>
              </w:rPr>
              <w:fldChar w:fldCharType="end"/>
            </w:r>
            <w:r w:rsidR="001C6030">
              <w:rPr>
                <w:color w:val="0000FF"/>
                <w:sz w:val="26"/>
                <w:szCs w:val="26"/>
                <w:lang w:val="vi-VN"/>
              </w:rPr>
              <w:fldChar w:fldCharType="end"/>
            </w:r>
            <w:r w:rsidR="000721EC">
              <w:rPr>
                <w:color w:val="0000FF"/>
                <w:sz w:val="26"/>
                <w:szCs w:val="26"/>
                <w:lang w:val="vi-VN"/>
              </w:rPr>
              <w:fldChar w:fldCharType="end"/>
            </w:r>
            <w:r w:rsidR="007B44C2">
              <w:rPr>
                <w:color w:val="0000FF"/>
                <w:sz w:val="26"/>
                <w:szCs w:val="26"/>
                <w:lang w:val="vi-VN"/>
              </w:rPr>
              <w:fldChar w:fldCharType="end"/>
            </w:r>
            <w:r w:rsidR="000104D9">
              <w:rPr>
                <w:color w:val="0000FF"/>
                <w:sz w:val="26"/>
                <w:szCs w:val="26"/>
                <w:lang w:val="vi-VN"/>
              </w:rPr>
              <w:fldChar w:fldCharType="end"/>
            </w:r>
            <w:r w:rsidR="00CE0119">
              <w:rPr>
                <w:color w:val="0000FF"/>
                <w:sz w:val="26"/>
                <w:szCs w:val="26"/>
                <w:lang w:val="vi-VN"/>
              </w:rPr>
              <w:fldChar w:fldCharType="end"/>
            </w:r>
            <w:r>
              <w:rPr>
                <w:color w:val="0000FF"/>
                <w:sz w:val="26"/>
                <w:szCs w:val="26"/>
                <w:lang w:val="vi-VN"/>
              </w:rPr>
              <w:fldChar w:fldCharType="end"/>
            </w:r>
            <w:r>
              <w:rPr>
                <w:color w:val="0000FF"/>
                <w:sz w:val="26"/>
                <w:szCs w:val="26"/>
                <w:lang w:val="vi-VN"/>
              </w:rPr>
              <w:fldChar w:fldCharType="end"/>
            </w:r>
            <w:r>
              <w:rPr>
                <w:color w:val="0000FF"/>
                <w:sz w:val="26"/>
                <w:szCs w:val="26"/>
                <w:lang w:val="vi-VN"/>
              </w:rPr>
              <w:fldChar w:fldCharType="end"/>
            </w:r>
            <w:r w:rsidRPr="00343CF2">
              <w:rPr>
                <w:color w:val="0000FF"/>
                <w:sz w:val="26"/>
                <w:szCs w:val="26"/>
                <w:lang w:val="vi-VN"/>
              </w:rPr>
              <w:fldChar w:fldCharType="end"/>
            </w:r>
          </w:p>
        </w:tc>
      </w:tr>
      <w:tr w:rsidR="0041490B" w:rsidRPr="0041490B" w:rsidTr="009A1656">
        <w:tc>
          <w:tcPr>
            <w:tcW w:w="4836" w:type="dxa"/>
          </w:tcPr>
          <w:p w:rsidR="0041490B" w:rsidRPr="0041490B" w:rsidRDefault="0041490B" w:rsidP="0041490B">
            <w:pPr>
              <w:pStyle w:val="NormalWeb"/>
              <w:spacing w:before="0" w:beforeAutospacing="0" w:after="0" w:afterAutospacing="0"/>
              <w:jc w:val="center"/>
              <w:rPr>
                <w:noProof/>
                <w:lang w:val="vi-VN" w:eastAsia="vi-VN"/>
              </w:rPr>
            </w:pPr>
            <w:r w:rsidRPr="0041490B">
              <w:rPr>
                <w:color w:val="000000"/>
                <w:sz w:val="26"/>
                <w:szCs w:val="26"/>
              </w:rPr>
              <w:t>Hình 1. Lá cây bị bệnh</w:t>
            </w:r>
            <w:r w:rsidR="009A1656">
              <w:rPr>
                <w:color w:val="000000"/>
                <w:sz w:val="26"/>
                <w:szCs w:val="26"/>
              </w:rPr>
              <w:t xml:space="preserve"> Greening</w:t>
            </w:r>
          </w:p>
        </w:tc>
        <w:tc>
          <w:tcPr>
            <w:tcW w:w="4520" w:type="dxa"/>
          </w:tcPr>
          <w:p w:rsidR="0041490B" w:rsidRPr="0041490B" w:rsidRDefault="0041490B" w:rsidP="009A1656">
            <w:pPr>
              <w:pStyle w:val="NormalWeb"/>
              <w:shd w:val="clear" w:color="auto" w:fill="FFFFFF"/>
              <w:spacing w:before="0" w:beforeAutospacing="0" w:after="0" w:afterAutospacing="0"/>
              <w:ind w:hanging="124"/>
              <w:jc w:val="center"/>
              <w:rPr>
                <w:color w:val="000000"/>
                <w:sz w:val="26"/>
                <w:szCs w:val="26"/>
              </w:rPr>
            </w:pPr>
            <w:r w:rsidRPr="0041490B">
              <w:rPr>
                <w:color w:val="000000"/>
                <w:sz w:val="26"/>
                <w:szCs w:val="26"/>
              </w:rPr>
              <w:t>Hình 2. Rầy chổng cánh là môi giới truyền bệnh</w:t>
            </w:r>
            <w:r w:rsidR="009A1656">
              <w:rPr>
                <w:color w:val="000000"/>
                <w:sz w:val="26"/>
                <w:szCs w:val="26"/>
              </w:rPr>
              <w:t xml:space="preserve"> Greening</w:t>
            </w:r>
          </w:p>
        </w:tc>
      </w:tr>
    </w:tbl>
    <w:p w:rsidR="00861C5D" w:rsidRPr="0041490B" w:rsidRDefault="00861C5D" w:rsidP="00383AFB">
      <w:pPr>
        <w:pStyle w:val="NormalWeb"/>
        <w:shd w:val="clear" w:color="auto" w:fill="FFFFFF"/>
        <w:spacing w:before="0" w:beforeAutospacing="0" w:after="0" w:afterAutospacing="0" w:line="312" w:lineRule="auto"/>
        <w:ind w:left="927" w:hanging="1211"/>
        <w:jc w:val="both"/>
        <w:rPr>
          <w:b/>
          <w:color w:val="0000FF"/>
          <w:sz w:val="12"/>
          <w:szCs w:val="26"/>
          <w:lang w:val="vi-VN"/>
        </w:rPr>
      </w:pPr>
    </w:p>
    <w:p w:rsidR="00861C5D" w:rsidRDefault="00383AFB" w:rsidP="0041490B">
      <w:pPr>
        <w:spacing w:before="120" w:after="120" w:line="312" w:lineRule="auto"/>
        <w:jc w:val="center"/>
        <w:rPr>
          <w:rFonts w:ascii="Times New Roman" w:hAnsi="Times New Roman"/>
          <w:bCs/>
          <w:iCs/>
          <w:color w:val="000000"/>
          <w:w w:val="100"/>
        </w:rPr>
      </w:pPr>
      <w:r w:rsidRPr="00F87A86">
        <w:rPr>
          <w:rFonts w:ascii="Times New Roman" w:hAnsi="Times New Roman"/>
          <w:noProof/>
        </w:rPr>
        <w:drawing>
          <wp:inline distT="0" distB="0" distL="0" distR="0">
            <wp:extent cx="2780665" cy="1808881"/>
            <wp:effectExtent l="0" t="0" r="635" b="1270"/>
            <wp:docPr id="3" name="Picture 3" descr="Gre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reen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13105" cy="1829984"/>
                    </a:xfrm>
                    <a:prstGeom prst="rect">
                      <a:avLst/>
                    </a:prstGeom>
                    <a:noFill/>
                    <a:ln>
                      <a:noFill/>
                    </a:ln>
                  </pic:spPr>
                </pic:pic>
              </a:graphicData>
            </a:graphic>
          </wp:inline>
        </w:drawing>
      </w:r>
    </w:p>
    <w:p w:rsidR="00383AFB" w:rsidRPr="0041490B" w:rsidRDefault="00861C5D" w:rsidP="0041490B">
      <w:pPr>
        <w:spacing w:before="120" w:after="120"/>
        <w:jc w:val="center"/>
        <w:rPr>
          <w:rFonts w:ascii="Times New Roman" w:hAnsi="Times New Roman"/>
          <w:b w:val="0"/>
          <w:bCs/>
          <w:iCs/>
          <w:color w:val="000000"/>
          <w:w w:val="100"/>
          <w:sz w:val="26"/>
          <w:szCs w:val="26"/>
        </w:rPr>
      </w:pPr>
      <w:r w:rsidRPr="0041490B">
        <w:rPr>
          <w:rFonts w:ascii="Times New Roman" w:hAnsi="Times New Roman"/>
          <w:b w:val="0"/>
          <w:bCs/>
          <w:iCs/>
          <w:color w:val="000000"/>
          <w:w w:val="100"/>
        </w:rPr>
        <w:t>H</w:t>
      </w:r>
      <w:r w:rsidR="00383AFB" w:rsidRPr="0041490B">
        <w:rPr>
          <w:rFonts w:ascii="Times New Roman" w:hAnsi="Times New Roman"/>
          <w:b w:val="0"/>
          <w:bCs/>
          <w:iCs/>
          <w:color w:val="000000"/>
          <w:w w:val="100"/>
          <w:sz w:val="26"/>
          <w:szCs w:val="26"/>
        </w:rPr>
        <w:t>ình 3</w:t>
      </w:r>
      <w:r w:rsidR="0041490B" w:rsidRPr="0041490B">
        <w:rPr>
          <w:rFonts w:ascii="Times New Roman" w:hAnsi="Times New Roman"/>
          <w:b w:val="0"/>
          <w:bCs/>
          <w:iCs/>
          <w:color w:val="000000"/>
          <w:w w:val="100"/>
          <w:sz w:val="26"/>
          <w:szCs w:val="26"/>
        </w:rPr>
        <w:t>.</w:t>
      </w:r>
      <w:r w:rsidR="00383AFB" w:rsidRPr="0041490B">
        <w:rPr>
          <w:rFonts w:ascii="Times New Roman" w:hAnsi="Times New Roman"/>
          <w:b w:val="0"/>
          <w:bCs/>
          <w:iCs/>
          <w:color w:val="000000"/>
          <w:w w:val="100"/>
          <w:sz w:val="26"/>
          <w:szCs w:val="26"/>
        </w:rPr>
        <w:t xml:space="preserve"> </w:t>
      </w:r>
      <w:r w:rsidR="0041490B" w:rsidRPr="0041490B">
        <w:rPr>
          <w:rFonts w:ascii="Times New Roman" w:hAnsi="Times New Roman"/>
          <w:b w:val="0"/>
          <w:bCs/>
          <w:iCs/>
          <w:color w:val="000000"/>
          <w:w w:val="100"/>
          <w:sz w:val="26"/>
          <w:szCs w:val="26"/>
        </w:rPr>
        <w:t>Q</w:t>
      </w:r>
      <w:r w:rsidR="00383AFB" w:rsidRPr="0041490B">
        <w:rPr>
          <w:rFonts w:ascii="Times New Roman" w:hAnsi="Times New Roman"/>
          <w:b w:val="0"/>
          <w:bCs/>
          <w:iCs/>
          <w:color w:val="000000"/>
          <w:w w:val="100"/>
          <w:sz w:val="26"/>
          <w:szCs w:val="26"/>
        </w:rPr>
        <w:t>uả</w:t>
      </w:r>
      <w:r w:rsidR="0041490B" w:rsidRPr="0041490B">
        <w:rPr>
          <w:rFonts w:ascii="Times New Roman" w:hAnsi="Times New Roman"/>
          <w:b w:val="0"/>
          <w:bCs/>
          <w:iCs/>
          <w:color w:val="000000"/>
          <w:w w:val="100"/>
          <w:sz w:val="26"/>
          <w:szCs w:val="26"/>
        </w:rPr>
        <w:t xml:space="preserve"> cam trên cây bị bệnh Greening</w:t>
      </w:r>
    </w:p>
    <w:p w:rsidR="0041490B" w:rsidRDefault="0041490B" w:rsidP="00383AFB">
      <w:pPr>
        <w:spacing w:before="120" w:after="120" w:line="312" w:lineRule="auto"/>
        <w:jc w:val="both"/>
        <w:rPr>
          <w:rFonts w:ascii="Times New Roman" w:hAnsi="Times New Roman"/>
          <w:bCs/>
          <w:iCs/>
          <w:color w:val="000000"/>
          <w:w w:val="100"/>
        </w:rPr>
      </w:pPr>
    </w:p>
    <w:p w:rsidR="00861C5D" w:rsidRPr="0041490B" w:rsidRDefault="00383AFB" w:rsidP="0041490B">
      <w:pPr>
        <w:pStyle w:val="NormalWeb"/>
        <w:numPr>
          <w:ilvl w:val="0"/>
          <w:numId w:val="15"/>
        </w:numPr>
        <w:shd w:val="clear" w:color="auto" w:fill="FFFFFF"/>
        <w:spacing w:before="0" w:beforeAutospacing="0" w:after="0" w:afterAutospacing="0" w:line="312" w:lineRule="auto"/>
        <w:ind w:left="284" w:hanging="284"/>
        <w:jc w:val="both"/>
        <w:rPr>
          <w:b/>
          <w:color w:val="333333"/>
          <w:sz w:val="26"/>
          <w:szCs w:val="26"/>
        </w:rPr>
      </w:pPr>
      <w:r w:rsidRPr="0041490B">
        <w:rPr>
          <w:b/>
          <w:color w:val="333333"/>
          <w:sz w:val="26"/>
          <w:szCs w:val="26"/>
        </w:rPr>
        <w:t>Bệnh vàng lá do thối rễ</w:t>
      </w:r>
    </w:p>
    <w:tbl>
      <w:tblPr>
        <w:tblStyle w:val="TableGrid"/>
        <w:tblW w:w="9214"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4536"/>
      </w:tblGrid>
      <w:tr w:rsidR="0041490B" w:rsidTr="009A1656">
        <w:tc>
          <w:tcPr>
            <w:tcW w:w="4678" w:type="dxa"/>
          </w:tcPr>
          <w:p w:rsidR="0041490B" w:rsidRDefault="0041490B" w:rsidP="00383AFB">
            <w:pPr>
              <w:pStyle w:val="NormalWeb"/>
              <w:spacing w:before="0" w:beforeAutospacing="0" w:after="0" w:afterAutospacing="0" w:line="312" w:lineRule="auto"/>
              <w:jc w:val="both"/>
              <w:rPr>
                <w:color w:val="222222"/>
                <w:sz w:val="26"/>
                <w:szCs w:val="26"/>
                <w:lang w:val="vi-VN"/>
              </w:rPr>
            </w:pPr>
            <w:r w:rsidRPr="00383AFB">
              <w:rPr>
                <w:noProof/>
                <w:sz w:val="28"/>
              </w:rPr>
              <w:drawing>
                <wp:inline distT="0" distB="0" distL="0" distR="0" wp14:anchorId="68DFA676" wp14:editId="6701DCEC">
                  <wp:extent cx="2895600" cy="19335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95600" cy="1933575"/>
                          </a:xfrm>
                          <a:prstGeom prst="rect">
                            <a:avLst/>
                          </a:prstGeom>
                          <a:noFill/>
                          <a:ln>
                            <a:noFill/>
                          </a:ln>
                        </pic:spPr>
                      </pic:pic>
                    </a:graphicData>
                  </a:graphic>
                </wp:inline>
              </w:drawing>
            </w:r>
          </w:p>
        </w:tc>
        <w:tc>
          <w:tcPr>
            <w:tcW w:w="4536" w:type="dxa"/>
          </w:tcPr>
          <w:p w:rsidR="0041490B" w:rsidRDefault="0041490B" w:rsidP="00383AFB">
            <w:pPr>
              <w:pStyle w:val="NormalWeb"/>
              <w:spacing w:before="0" w:beforeAutospacing="0" w:after="0" w:afterAutospacing="0" w:line="312" w:lineRule="auto"/>
              <w:jc w:val="both"/>
              <w:rPr>
                <w:color w:val="222222"/>
                <w:sz w:val="26"/>
                <w:szCs w:val="26"/>
                <w:lang w:val="vi-VN"/>
              </w:rPr>
            </w:pPr>
            <w:r w:rsidRPr="00383AFB">
              <w:rPr>
                <w:color w:val="0000FF"/>
                <w:sz w:val="26"/>
                <w:szCs w:val="26"/>
                <w:lang w:val="vi-VN"/>
              </w:rPr>
              <w:fldChar w:fldCharType="begin"/>
            </w:r>
            <w:r w:rsidRPr="00383AFB">
              <w:rPr>
                <w:color w:val="0000FF"/>
                <w:sz w:val="26"/>
                <w:szCs w:val="26"/>
                <w:lang w:val="vi-VN"/>
              </w:rPr>
              <w:instrText xml:space="preserve"> INCLUDEPICTURE "https://encrypted-tbn0.gstatic.com/images?q=tbn:ANd9GcSQkTg7_MWW48dvvvzTOBf_DMz8117YzcyxoFL-mMwvBfnYlkwyZw" \* MERGEFORMATINET </w:instrText>
            </w:r>
            <w:r w:rsidRPr="00383AFB">
              <w:rPr>
                <w:color w:val="0000FF"/>
                <w:sz w:val="26"/>
                <w:szCs w:val="26"/>
                <w:lang w:val="vi-VN"/>
              </w:rPr>
              <w:fldChar w:fldCharType="separate"/>
            </w:r>
            <w:r>
              <w:rPr>
                <w:color w:val="0000FF"/>
                <w:sz w:val="26"/>
                <w:szCs w:val="26"/>
                <w:lang w:val="vi-VN"/>
              </w:rPr>
              <w:fldChar w:fldCharType="begin"/>
            </w:r>
            <w:r>
              <w:rPr>
                <w:color w:val="0000FF"/>
                <w:sz w:val="26"/>
                <w:szCs w:val="26"/>
                <w:lang w:val="vi-VN"/>
              </w:rPr>
              <w:instrText xml:space="preserve"> INCLUDEPICTURE  "https://encrypted-tbn0.gstatic.com/images?q=tbn:ANd9GcSQkTg7_MWW48dvvvzTOBf_DMz8117YzcyxoFL-mMwvBfnYlkwyZw" \* MERGEFORMATINET </w:instrText>
            </w:r>
            <w:r>
              <w:rPr>
                <w:color w:val="0000FF"/>
                <w:sz w:val="26"/>
                <w:szCs w:val="26"/>
                <w:lang w:val="vi-VN"/>
              </w:rPr>
              <w:fldChar w:fldCharType="separate"/>
            </w:r>
            <w:r>
              <w:rPr>
                <w:color w:val="0000FF"/>
                <w:sz w:val="26"/>
                <w:szCs w:val="26"/>
                <w:lang w:val="vi-VN"/>
              </w:rPr>
              <w:fldChar w:fldCharType="begin"/>
            </w:r>
            <w:r>
              <w:rPr>
                <w:color w:val="0000FF"/>
                <w:sz w:val="26"/>
                <w:szCs w:val="26"/>
                <w:lang w:val="vi-VN"/>
              </w:rPr>
              <w:instrText xml:space="preserve"> INCLUDEPICTURE  "https://encrypted-tbn0.gstatic.com/images?q=tbn:ANd9GcSQkTg7_MWW48dvvvzTOBf_DMz8117YzcyxoFL-mMwvBfnYlkwyZw" \* MERGEFORMATINET </w:instrText>
            </w:r>
            <w:r>
              <w:rPr>
                <w:color w:val="0000FF"/>
                <w:sz w:val="26"/>
                <w:szCs w:val="26"/>
                <w:lang w:val="vi-VN"/>
              </w:rPr>
              <w:fldChar w:fldCharType="separate"/>
            </w:r>
            <w:r>
              <w:rPr>
                <w:color w:val="0000FF"/>
                <w:sz w:val="26"/>
                <w:szCs w:val="26"/>
                <w:lang w:val="vi-VN"/>
              </w:rPr>
              <w:fldChar w:fldCharType="begin"/>
            </w:r>
            <w:r>
              <w:rPr>
                <w:color w:val="0000FF"/>
                <w:sz w:val="26"/>
                <w:szCs w:val="26"/>
                <w:lang w:val="vi-VN"/>
              </w:rPr>
              <w:instrText xml:space="preserve"> INCLUDEPICTURE  "https://encrypted-tbn0.gstatic.com/images?q=tbn:ANd9GcSQkTg7_MWW48dvvvzTOBf_DMz8117YzcyxoFL-mMwvBfnYlkwyZw" \* MERGEFORMATINET </w:instrText>
            </w:r>
            <w:r>
              <w:rPr>
                <w:color w:val="0000FF"/>
                <w:sz w:val="26"/>
                <w:szCs w:val="26"/>
                <w:lang w:val="vi-VN"/>
              </w:rPr>
              <w:fldChar w:fldCharType="separate"/>
            </w:r>
            <w:r w:rsidR="00CE0119">
              <w:rPr>
                <w:color w:val="0000FF"/>
                <w:sz w:val="26"/>
                <w:szCs w:val="26"/>
                <w:lang w:val="vi-VN"/>
              </w:rPr>
              <w:fldChar w:fldCharType="begin"/>
            </w:r>
            <w:r w:rsidR="00CE0119">
              <w:rPr>
                <w:color w:val="0000FF"/>
                <w:sz w:val="26"/>
                <w:szCs w:val="26"/>
                <w:lang w:val="vi-VN"/>
              </w:rPr>
              <w:instrText xml:space="preserve"> INCLUDEPICTURE  "https://encrypted-tbn0.gstatic.com/images?q=tbn:ANd9GcSQkTg7_MWW48dvvvzTOBf_DMz8117YzcyxoFL-mMwvBfnYlkwyZw" \* MERGEFORMATINET </w:instrText>
            </w:r>
            <w:r w:rsidR="00CE0119">
              <w:rPr>
                <w:color w:val="0000FF"/>
                <w:sz w:val="26"/>
                <w:szCs w:val="26"/>
                <w:lang w:val="vi-VN"/>
              </w:rPr>
              <w:fldChar w:fldCharType="separate"/>
            </w:r>
            <w:r w:rsidR="000104D9">
              <w:rPr>
                <w:color w:val="0000FF"/>
                <w:sz w:val="26"/>
                <w:szCs w:val="26"/>
                <w:lang w:val="vi-VN"/>
              </w:rPr>
              <w:fldChar w:fldCharType="begin"/>
            </w:r>
            <w:r w:rsidR="000104D9">
              <w:rPr>
                <w:color w:val="0000FF"/>
                <w:sz w:val="26"/>
                <w:szCs w:val="26"/>
                <w:lang w:val="vi-VN"/>
              </w:rPr>
              <w:instrText xml:space="preserve"> INCLUDEPICTURE  "https://encrypted-tbn0.gstatic.com/images?q=tbn:ANd9GcSQkTg7_MWW48dvvvzTOBf_DMz8117YzcyxoFL-mMwvBfnYlkwyZw" \* MERGEFORMATINET </w:instrText>
            </w:r>
            <w:r w:rsidR="000104D9">
              <w:rPr>
                <w:color w:val="0000FF"/>
                <w:sz w:val="26"/>
                <w:szCs w:val="26"/>
                <w:lang w:val="vi-VN"/>
              </w:rPr>
              <w:fldChar w:fldCharType="separate"/>
            </w:r>
            <w:r w:rsidR="007B44C2">
              <w:rPr>
                <w:color w:val="0000FF"/>
                <w:sz w:val="26"/>
                <w:szCs w:val="26"/>
                <w:lang w:val="vi-VN"/>
              </w:rPr>
              <w:fldChar w:fldCharType="begin"/>
            </w:r>
            <w:r w:rsidR="007B44C2">
              <w:rPr>
                <w:color w:val="0000FF"/>
                <w:sz w:val="26"/>
                <w:szCs w:val="26"/>
                <w:lang w:val="vi-VN"/>
              </w:rPr>
              <w:instrText xml:space="preserve"> INCLUDEPICTURE  "https://encrypted-tbn0.gstatic.com/images?q=tbn:ANd9GcSQkTg7_MWW48dvvvzTOBf_DMz8117YzcyxoFL-mMwvBfnYlkwyZw" \* MERGEFORMATINET </w:instrText>
            </w:r>
            <w:r w:rsidR="007B44C2">
              <w:rPr>
                <w:color w:val="0000FF"/>
                <w:sz w:val="26"/>
                <w:szCs w:val="26"/>
                <w:lang w:val="vi-VN"/>
              </w:rPr>
              <w:fldChar w:fldCharType="separate"/>
            </w:r>
            <w:r w:rsidR="000721EC">
              <w:rPr>
                <w:color w:val="0000FF"/>
                <w:sz w:val="26"/>
                <w:szCs w:val="26"/>
                <w:lang w:val="vi-VN"/>
              </w:rPr>
              <w:fldChar w:fldCharType="begin"/>
            </w:r>
            <w:r w:rsidR="000721EC">
              <w:rPr>
                <w:color w:val="0000FF"/>
                <w:sz w:val="26"/>
                <w:szCs w:val="26"/>
                <w:lang w:val="vi-VN"/>
              </w:rPr>
              <w:instrText xml:space="preserve"> INCLUDEPICTURE  "https://encrypted-tbn0.gstatic.com/images?q=tbn:ANd9GcSQkTg7_MWW48dvvvzTOBf_DMz8117YzcyxoFL-mMwvBfnYlkwyZw" \* MERGEFORMATINET </w:instrText>
            </w:r>
            <w:r w:rsidR="000721EC">
              <w:rPr>
                <w:color w:val="0000FF"/>
                <w:sz w:val="26"/>
                <w:szCs w:val="26"/>
                <w:lang w:val="vi-VN"/>
              </w:rPr>
              <w:fldChar w:fldCharType="separate"/>
            </w:r>
            <w:r w:rsidR="001C6030">
              <w:rPr>
                <w:color w:val="0000FF"/>
                <w:sz w:val="26"/>
                <w:szCs w:val="26"/>
                <w:lang w:val="vi-VN"/>
              </w:rPr>
              <w:fldChar w:fldCharType="begin"/>
            </w:r>
            <w:r w:rsidR="001C6030">
              <w:rPr>
                <w:color w:val="0000FF"/>
                <w:sz w:val="26"/>
                <w:szCs w:val="26"/>
                <w:lang w:val="vi-VN"/>
              </w:rPr>
              <w:instrText xml:space="preserve"> INCLUDEPICTURE  "https://encrypted-tbn0.gstatic.com/images?q=tbn:ANd9GcSQkTg7_MWW48dvvvzTOBf_DMz8117YzcyxoFL-mMwvBfnYlkwyZw" \* MERGEFORMATINET </w:instrText>
            </w:r>
            <w:r w:rsidR="001C6030">
              <w:rPr>
                <w:color w:val="0000FF"/>
                <w:sz w:val="26"/>
                <w:szCs w:val="26"/>
                <w:lang w:val="vi-VN"/>
              </w:rPr>
              <w:fldChar w:fldCharType="separate"/>
            </w:r>
            <w:r w:rsidR="00F63CE1">
              <w:rPr>
                <w:color w:val="0000FF"/>
                <w:sz w:val="26"/>
                <w:szCs w:val="26"/>
                <w:lang w:val="vi-VN"/>
              </w:rPr>
              <w:fldChar w:fldCharType="begin"/>
            </w:r>
            <w:r w:rsidR="00F63CE1">
              <w:rPr>
                <w:color w:val="0000FF"/>
                <w:sz w:val="26"/>
                <w:szCs w:val="26"/>
                <w:lang w:val="vi-VN"/>
              </w:rPr>
              <w:instrText xml:space="preserve"> INCLUDEPICTURE  "https://encrypted-tbn0.gstatic.com/images?q=tbn:ANd9GcSQkTg7_MWW48dvvvzTOBf_DMz8117YzcyxoFL-mMwvBfnYlkwyZw" \* MERGEFORMATINET </w:instrText>
            </w:r>
            <w:r w:rsidR="00F63CE1">
              <w:rPr>
                <w:color w:val="0000FF"/>
                <w:sz w:val="26"/>
                <w:szCs w:val="26"/>
                <w:lang w:val="vi-VN"/>
              </w:rPr>
              <w:fldChar w:fldCharType="separate"/>
            </w:r>
            <w:r w:rsidR="00367A7D">
              <w:rPr>
                <w:color w:val="0000FF"/>
                <w:sz w:val="26"/>
                <w:szCs w:val="26"/>
                <w:lang w:val="vi-VN"/>
              </w:rPr>
              <w:fldChar w:fldCharType="begin"/>
            </w:r>
            <w:r w:rsidR="00367A7D">
              <w:rPr>
                <w:color w:val="0000FF"/>
                <w:sz w:val="26"/>
                <w:szCs w:val="26"/>
                <w:lang w:val="vi-VN"/>
              </w:rPr>
              <w:instrText xml:space="preserve"> INCLUDEPICTURE  "https://encrypted-tbn0.gstatic.com/images?q=tbn:ANd9GcSQkTg7_MWW48dvvvzTOBf_DMz8117YzcyxoFL-mMwvBfnYlkwyZw" \* MERGEFORMATINET </w:instrText>
            </w:r>
            <w:r w:rsidR="00367A7D">
              <w:rPr>
                <w:color w:val="0000FF"/>
                <w:sz w:val="26"/>
                <w:szCs w:val="26"/>
                <w:lang w:val="vi-VN"/>
              </w:rPr>
              <w:fldChar w:fldCharType="separate"/>
            </w:r>
            <w:r w:rsidR="00AA7F8C">
              <w:rPr>
                <w:color w:val="0000FF"/>
                <w:sz w:val="26"/>
                <w:szCs w:val="26"/>
                <w:lang w:val="vi-VN"/>
              </w:rPr>
              <w:fldChar w:fldCharType="begin"/>
            </w:r>
            <w:r w:rsidR="00AA7F8C">
              <w:rPr>
                <w:color w:val="0000FF"/>
                <w:sz w:val="26"/>
                <w:szCs w:val="26"/>
                <w:lang w:val="vi-VN"/>
              </w:rPr>
              <w:instrText xml:space="preserve"> INCLUDEPICTURE  "https://encrypted-tbn0.gstatic.com/images?q=tbn:ANd9GcSQkTg7_MWW48dvvvzTOBf_DMz8117YzcyxoFL-mMwvBfnYlkwyZw" \* MERGEFORMATINET </w:instrText>
            </w:r>
            <w:r w:rsidR="00AA7F8C">
              <w:rPr>
                <w:color w:val="0000FF"/>
                <w:sz w:val="26"/>
                <w:szCs w:val="26"/>
                <w:lang w:val="vi-VN"/>
              </w:rPr>
              <w:fldChar w:fldCharType="separate"/>
            </w:r>
            <w:r w:rsidR="00774561">
              <w:rPr>
                <w:color w:val="0000FF"/>
                <w:sz w:val="26"/>
                <w:szCs w:val="26"/>
                <w:lang w:val="vi-VN"/>
              </w:rPr>
              <w:fldChar w:fldCharType="begin"/>
            </w:r>
            <w:r w:rsidR="00774561">
              <w:rPr>
                <w:color w:val="0000FF"/>
                <w:sz w:val="26"/>
                <w:szCs w:val="26"/>
                <w:lang w:val="vi-VN"/>
              </w:rPr>
              <w:instrText xml:space="preserve"> INCLUDEPICTURE  "https://encrypted-tbn0.gstatic.com/images?q=tbn:ANd9GcSQkTg7_MWW48dvvvzTOBf_DMz8117YzcyxoFL-mMwvBfnYlkwyZw" \* MERGEFORMATINET </w:instrText>
            </w:r>
            <w:r w:rsidR="00774561">
              <w:rPr>
                <w:color w:val="0000FF"/>
                <w:sz w:val="26"/>
                <w:szCs w:val="26"/>
                <w:lang w:val="vi-VN"/>
              </w:rPr>
              <w:fldChar w:fldCharType="separate"/>
            </w:r>
            <w:r w:rsidR="005F4B70">
              <w:rPr>
                <w:color w:val="0000FF"/>
                <w:sz w:val="26"/>
                <w:szCs w:val="26"/>
                <w:lang w:val="vi-VN"/>
              </w:rPr>
              <w:fldChar w:fldCharType="begin"/>
            </w:r>
            <w:r w:rsidR="005F4B70">
              <w:rPr>
                <w:color w:val="0000FF"/>
                <w:sz w:val="26"/>
                <w:szCs w:val="26"/>
                <w:lang w:val="vi-VN"/>
              </w:rPr>
              <w:instrText xml:space="preserve"> </w:instrText>
            </w:r>
            <w:r w:rsidR="005F4B70">
              <w:rPr>
                <w:color w:val="0000FF"/>
                <w:sz w:val="26"/>
                <w:szCs w:val="26"/>
                <w:lang w:val="vi-VN"/>
              </w:rPr>
              <w:instrText>INCLUDEPICTURE  "https://encrypted-tbn0.gstatic.com</w:instrText>
            </w:r>
            <w:r w:rsidR="005F4B70">
              <w:rPr>
                <w:color w:val="0000FF"/>
                <w:sz w:val="26"/>
                <w:szCs w:val="26"/>
                <w:lang w:val="vi-VN"/>
              </w:rPr>
              <w:instrText>/images?q=tbn:ANd9GcSQkTg7_MWW48dvvvzTOBf_DMz8117YzcyxoFL-mMwvBfnYlkwyZw" \* MERGEFORMATINET</w:instrText>
            </w:r>
            <w:r w:rsidR="005F4B70">
              <w:rPr>
                <w:color w:val="0000FF"/>
                <w:sz w:val="26"/>
                <w:szCs w:val="26"/>
                <w:lang w:val="vi-VN"/>
              </w:rPr>
              <w:instrText xml:space="preserve"> </w:instrText>
            </w:r>
            <w:r w:rsidR="005F4B70">
              <w:rPr>
                <w:color w:val="0000FF"/>
                <w:sz w:val="26"/>
                <w:szCs w:val="26"/>
                <w:lang w:val="vi-VN"/>
              </w:rPr>
              <w:fldChar w:fldCharType="separate"/>
            </w:r>
            <w:r w:rsidR="00BD2485">
              <w:rPr>
                <w:color w:val="0000FF"/>
                <w:sz w:val="26"/>
                <w:szCs w:val="26"/>
                <w:lang w:val="vi-VN"/>
              </w:rPr>
              <w:pict>
                <v:shape id="_x0000_i1026" type="#_x0000_t75" alt="Kết quả hình ảnh cho Phytophthora on citrus" style="width:229.75pt;height:151.5pt" o:button="t">
                  <v:imagedata r:id="rId13" r:href="rId14"/>
                </v:shape>
              </w:pict>
            </w:r>
            <w:r w:rsidR="005F4B70">
              <w:rPr>
                <w:color w:val="0000FF"/>
                <w:sz w:val="26"/>
                <w:szCs w:val="26"/>
                <w:lang w:val="vi-VN"/>
              </w:rPr>
              <w:fldChar w:fldCharType="end"/>
            </w:r>
            <w:r w:rsidR="00774561">
              <w:rPr>
                <w:color w:val="0000FF"/>
                <w:sz w:val="26"/>
                <w:szCs w:val="26"/>
                <w:lang w:val="vi-VN"/>
              </w:rPr>
              <w:fldChar w:fldCharType="end"/>
            </w:r>
            <w:r w:rsidR="00AA7F8C">
              <w:rPr>
                <w:color w:val="0000FF"/>
                <w:sz w:val="26"/>
                <w:szCs w:val="26"/>
                <w:lang w:val="vi-VN"/>
              </w:rPr>
              <w:fldChar w:fldCharType="end"/>
            </w:r>
            <w:r w:rsidR="00367A7D">
              <w:rPr>
                <w:color w:val="0000FF"/>
                <w:sz w:val="26"/>
                <w:szCs w:val="26"/>
                <w:lang w:val="vi-VN"/>
              </w:rPr>
              <w:fldChar w:fldCharType="end"/>
            </w:r>
            <w:r w:rsidR="00F63CE1">
              <w:rPr>
                <w:color w:val="0000FF"/>
                <w:sz w:val="26"/>
                <w:szCs w:val="26"/>
                <w:lang w:val="vi-VN"/>
              </w:rPr>
              <w:fldChar w:fldCharType="end"/>
            </w:r>
            <w:r w:rsidR="001C6030">
              <w:rPr>
                <w:color w:val="0000FF"/>
                <w:sz w:val="26"/>
                <w:szCs w:val="26"/>
                <w:lang w:val="vi-VN"/>
              </w:rPr>
              <w:fldChar w:fldCharType="end"/>
            </w:r>
            <w:r w:rsidR="000721EC">
              <w:rPr>
                <w:color w:val="0000FF"/>
                <w:sz w:val="26"/>
                <w:szCs w:val="26"/>
                <w:lang w:val="vi-VN"/>
              </w:rPr>
              <w:fldChar w:fldCharType="end"/>
            </w:r>
            <w:r w:rsidR="007B44C2">
              <w:rPr>
                <w:color w:val="0000FF"/>
                <w:sz w:val="26"/>
                <w:szCs w:val="26"/>
                <w:lang w:val="vi-VN"/>
              </w:rPr>
              <w:fldChar w:fldCharType="end"/>
            </w:r>
            <w:r w:rsidR="000104D9">
              <w:rPr>
                <w:color w:val="0000FF"/>
                <w:sz w:val="26"/>
                <w:szCs w:val="26"/>
                <w:lang w:val="vi-VN"/>
              </w:rPr>
              <w:fldChar w:fldCharType="end"/>
            </w:r>
            <w:r w:rsidR="00CE0119">
              <w:rPr>
                <w:color w:val="0000FF"/>
                <w:sz w:val="26"/>
                <w:szCs w:val="26"/>
                <w:lang w:val="vi-VN"/>
              </w:rPr>
              <w:fldChar w:fldCharType="end"/>
            </w:r>
            <w:r>
              <w:rPr>
                <w:color w:val="0000FF"/>
                <w:sz w:val="26"/>
                <w:szCs w:val="26"/>
                <w:lang w:val="vi-VN"/>
              </w:rPr>
              <w:fldChar w:fldCharType="end"/>
            </w:r>
            <w:r>
              <w:rPr>
                <w:color w:val="0000FF"/>
                <w:sz w:val="26"/>
                <w:szCs w:val="26"/>
                <w:lang w:val="vi-VN"/>
              </w:rPr>
              <w:fldChar w:fldCharType="end"/>
            </w:r>
            <w:r>
              <w:rPr>
                <w:color w:val="0000FF"/>
                <w:sz w:val="26"/>
                <w:szCs w:val="26"/>
                <w:lang w:val="vi-VN"/>
              </w:rPr>
              <w:fldChar w:fldCharType="end"/>
            </w:r>
            <w:r w:rsidRPr="00383AFB">
              <w:rPr>
                <w:color w:val="0000FF"/>
                <w:sz w:val="26"/>
                <w:szCs w:val="26"/>
                <w:lang w:val="vi-VN"/>
              </w:rPr>
              <w:fldChar w:fldCharType="end"/>
            </w:r>
          </w:p>
        </w:tc>
      </w:tr>
      <w:tr w:rsidR="0041490B" w:rsidTr="009A1656">
        <w:tc>
          <w:tcPr>
            <w:tcW w:w="4678" w:type="dxa"/>
          </w:tcPr>
          <w:p w:rsidR="0041490B" w:rsidRPr="00383AFB" w:rsidRDefault="0041490B" w:rsidP="009A1656">
            <w:pPr>
              <w:spacing w:before="120"/>
              <w:jc w:val="center"/>
              <w:rPr>
                <w:noProof/>
                <w:lang w:val="vi-VN" w:eastAsia="vi-VN"/>
              </w:rPr>
            </w:pPr>
            <w:r w:rsidRPr="00383AFB">
              <w:rPr>
                <w:rFonts w:ascii="Times New Roman" w:hAnsi="Times New Roman"/>
                <w:b w:val="0"/>
                <w:color w:val="000000"/>
                <w:w w:val="100"/>
              </w:rPr>
              <w:t xml:space="preserve">Hình </w:t>
            </w:r>
            <w:r>
              <w:rPr>
                <w:rFonts w:ascii="Times New Roman" w:hAnsi="Times New Roman"/>
                <w:b w:val="0"/>
                <w:color w:val="000000"/>
                <w:w w:val="100"/>
              </w:rPr>
              <w:t>4</w:t>
            </w:r>
            <w:r w:rsidRPr="00383AFB">
              <w:rPr>
                <w:rFonts w:ascii="Times New Roman" w:hAnsi="Times New Roman"/>
                <w:b w:val="0"/>
                <w:color w:val="000000"/>
                <w:w w:val="100"/>
              </w:rPr>
              <w:t xml:space="preserve">. Cây cam bị </w:t>
            </w:r>
            <w:r w:rsidR="009A1656">
              <w:rPr>
                <w:rFonts w:ascii="Times New Roman" w:hAnsi="Times New Roman"/>
                <w:b w:val="0"/>
                <w:color w:val="000000"/>
                <w:w w:val="100"/>
              </w:rPr>
              <w:t>v</w:t>
            </w:r>
            <w:r w:rsidRPr="00383AFB">
              <w:rPr>
                <w:rFonts w:ascii="Times New Roman" w:hAnsi="Times New Roman"/>
                <w:b w:val="0"/>
                <w:color w:val="000000"/>
                <w:w w:val="100"/>
              </w:rPr>
              <w:t xml:space="preserve">àng lá </w:t>
            </w:r>
            <w:r>
              <w:rPr>
                <w:rFonts w:ascii="Times New Roman" w:hAnsi="Times New Roman"/>
                <w:b w:val="0"/>
                <w:color w:val="000000"/>
                <w:w w:val="100"/>
              </w:rPr>
              <w:t>thối rễ</w:t>
            </w:r>
          </w:p>
        </w:tc>
        <w:tc>
          <w:tcPr>
            <w:tcW w:w="4536" w:type="dxa"/>
          </w:tcPr>
          <w:p w:rsidR="0041490B" w:rsidRPr="00383AFB" w:rsidRDefault="0041490B" w:rsidP="0041490B">
            <w:pPr>
              <w:spacing w:before="120"/>
              <w:jc w:val="center"/>
              <w:rPr>
                <w:rFonts w:ascii="Times New Roman" w:hAnsi="Times New Roman"/>
                <w:b w:val="0"/>
                <w:color w:val="000000"/>
                <w:w w:val="100"/>
              </w:rPr>
            </w:pPr>
            <w:r w:rsidRPr="00383AFB">
              <w:rPr>
                <w:rFonts w:ascii="Times New Roman" w:hAnsi="Times New Roman"/>
                <w:b w:val="0"/>
                <w:color w:val="000000"/>
                <w:w w:val="100"/>
              </w:rPr>
              <w:t xml:space="preserve">Hình </w:t>
            </w:r>
            <w:r>
              <w:rPr>
                <w:rFonts w:ascii="Times New Roman" w:hAnsi="Times New Roman"/>
                <w:b w:val="0"/>
                <w:color w:val="000000"/>
                <w:w w:val="100"/>
              </w:rPr>
              <w:t>5</w:t>
            </w:r>
            <w:r w:rsidRPr="00383AFB">
              <w:rPr>
                <w:rFonts w:ascii="Times New Roman" w:hAnsi="Times New Roman"/>
                <w:b w:val="0"/>
                <w:color w:val="000000"/>
                <w:w w:val="100"/>
              </w:rPr>
              <w:t xml:space="preserve">. </w:t>
            </w:r>
            <w:r>
              <w:rPr>
                <w:rFonts w:ascii="Times New Roman" w:hAnsi="Times New Roman"/>
                <w:b w:val="0"/>
                <w:color w:val="000000"/>
                <w:w w:val="100"/>
              </w:rPr>
              <w:t>R</w:t>
            </w:r>
            <w:r w:rsidRPr="00383AFB">
              <w:rPr>
                <w:rFonts w:ascii="Times New Roman" w:hAnsi="Times New Roman"/>
                <w:b w:val="0"/>
                <w:color w:val="000000"/>
                <w:w w:val="100"/>
              </w:rPr>
              <w:t>ễ cây bị thối</w:t>
            </w:r>
          </w:p>
          <w:p w:rsidR="0041490B" w:rsidRPr="00383AFB" w:rsidRDefault="0041490B" w:rsidP="0041490B">
            <w:pPr>
              <w:pStyle w:val="NormalWeb"/>
              <w:spacing w:before="120" w:beforeAutospacing="0" w:after="0" w:afterAutospacing="0"/>
              <w:jc w:val="both"/>
              <w:rPr>
                <w:color w:val="0000FF"/>
                <w:sz w:val="26"/>
                <w:szCs w:val="26"/>
                <w:lang w:val="vi-VN"/>
              </w:rPr>
            </w:pPr>
          </w:p>
        </w:tc>
      </w:tr>
    </w:tbl>
    <w:p w:rsidR="0041490B" w:rsidRDefault="0041490B" w:rsidP="00861C5D">
      <w:pPr>
        <w:pStyle w:val="NormalWeb"/>
        <w:shd w:val="clear" w:color="auto" w:fill="FFFFFF"/>
        <w:spacing w:before="0" w:beforeAutospacing="0" w:after="0" w:afterAutospacing="0" w:line="312" w:lineRule="auto"/>
        <w:jc w:val="both"/>
        <w:rPr>
          <w:b/>
          <w:color w:val="333333"/>
          <w:sz w:val="26"/>
          <w:szCs w:val="26"/>
        </w:rPr>
      </w:pPr>
    </w:p>
    <w:p w:rsidR="00383AFB" w:rsidRDefault="00861C5D" w:rsidP="0041490B">
      <w:pPr>
        <w:pStyle w:val="NormalWeb"/>
        <w:numPr>
          <w:ilvl w:val="0"/>
          <w:numId w:val="15"/>
        </w:numPr>
        <w:shd w:val="clear" w:color="auto" w:fill="FFFFFF"/>
        <w:spacing w:before="0" w:beforeAutospacing="0" w:after="0" w:afterAutospacing="0" w:line="312" w:lineRule="auto"/>
        <w:ind w:left="284" w:hanging="284"/>
        <w:jc w:val="both"/>
        <w:rPr>
          <w:b/>
          <w:color w:val="333333"/>
          <w:sz w:val="26"/>
          <w:szCs w:val="26"/>
        </w:rPr>
      </w:pPr>
      <w:r w:rsidRPr="00861C5D">
        <w:rPr>
          <w:b/>
          <w:color w:val="333333"/>
          <w:sz w:val="26"/>
          <w:szCs w:val="26"/>
        </w:rPr>
        <w:lastRenderedPageBreak/>
        <w:t xml:space="preserve">Bệnh Tristeza </w:t>
      </w: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5"/>
        <w:gridCol w:w="4626"/>
      </w:tblGrid>
      <w:tr w:rsidR="009A1656" w:rsidTr="009A1656">
        <w:tc>
          <w:tcPr>
            <w:tcW w:w="4725" w:type="dxa"/>
          </w:tcPr>
          <w:p w:rsidR="009A1656" w:rsidRDefault="009A1656" w:rsidP="009A1656">
            <w:pPr>
              <w:pStyle w:val="NormalWeb"/>
              <w:spacing w:before="0" w:beforeAutospacing="0" w:after="0" w:afterAutospacing="0" w:line="312" w:lineRule="auto"/>
              <w:jc w:val="center"/>
              <w:rPr>
                <w:b/>
                <w:color w:val="333333"/>
                <w:sz w:val="26"/>
                <w:szCs w:val="26"/>
              </w:rPr>
            </w:pPr>
            <w:r w:rsidRPr="00F87A86">
              <w:rPr>
                <w:noProof/>
              </w:rPr>
              <w:drawing>
                <wp:inline distT="0" distB="0" distL="0" distR="0" wp14:anchorId="27C0ACEE" wp14:editId="25B70120">
                  <wp:extent cx="2846508" cy="2147978"/>
                  <wp:effectExtent l="0" t="0" r="0" b="5080"/>
                  <wp:docPr id="4" name="Picture 4" descr="Tristeza%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risteza%20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70564" cy="2166130"/>
                          </a:xfrm>
                          <a:prstGeom prst="rect">
                            <a:avLst/>
                          </a:prstGeom>
                          <a:noFill/>
                          <a:ln>
                            <a:noFill/>
                          </a:ln>
                        </pic:spPr>
                      </pic:pic>
                    </a:graphicData>
                  </a:graphic>
                </wp:inline>
              </w:drawing>
            </w:r>
          </w:p>
        </w:tc>
        <w:tc>
          <w:tcPr>
            <w:tcW w:w="4626" w:type="dxa"/>
          </w:tcPr>
          <w:p w:rsidR="009A1656" w:rsidRDefault="009A1656" w:rsidP="009A1656">
            <w:pPr>
              <w:pStyle w:val="NormalWeb"/>
              <w:spacing w:before="0" w:beforeAutospacing="0" w:after="0" w:afterAutospacing="0" w:line="312" w:lineRule="auto"/>
              <w:jc w:val="center"/>
              <w:rPr>
                <w:b/>
                <w:color w:val="333333"/>
                <w:sz w:val="26"/>
                <w:szCs w:val="26"/>
              </w:rPr>
            </w:pPr>
            <w:r w:rsidRPr="00F87A86">
              <w:rPr>
                <w:noProof/>
              </w:rPr>
              <w:drawing>
                <wp:inline distT="0" distB="0" distL="0" distR="0" wp14:anchorId="2EA0071F" wp14:editId="4C3E0A07">
                  <wp:extent cx="2798880" cy="2147570"/>
                  <wp:effectExtent l="0" t="0" r="1905" b="5080"/>
                  <wp:docPr id="5" name="Picture 5" descr="Tristeza%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risteza%20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flipV="1">
                            <a:off x="0" y="0"/>
                            <a:ext cx="2948738" cy="2262556"/>
                          </a:xfrm>
                          <a:prstGeom prst="rect">
                            <a:avLst/>
                          </a:prstGeom>
                          <a:noFill/>
                          <a:ln>
                            <a:noFill/>
                          </a:ln>
                        </pic:spPr>
                      </pic:pic>
                    </a:graphicData>
                  </a:graphic>
                </wp:inline>
              </w:drawing>
            </w:r>
          </w:p>
        </w:tc>
      </w:tr>
      <w:tr w:rsidR="009A1656" w:rsidTr="009A1656">
        <w:tc>
          <w:tcPr>
            <w:tcW w:w="9351" w:type="dxa"/>
            <w:gridSpan w:val="2"/>
          </w:tcPr>
          <w:p w:rsidR="009A1656" w:rsidRPr="009A1656" w:rsidRDefault="009A1656" w:rsidP="009A1656">
            <w:pPr>
              <w:tabs>
                <w:tab w:val="left" w:pos="720"/>
              </w:tabs>
              <w:spacing w:before="120"/>
              <w:jc w:val="center"/>
              <w:rPr>
                <w:rFonts w:ascii="Times New Roman" w:hAnsi="Times New Roman"/>
                <w:b w:val="0"/>
                <w:bCs/>
                <w:w w:val="100"/>
                <w:lang w:val="pt-BR"/>
              </w:rPr>
            </w:pPr>
            <w:r>
              <w:rPr>
                <w:rFonts w:ascii="Times New Roman" w:hAnsi="Times New Roman"/>
                <w:b w:val="0"/>
                <w:bCs/>
                <w:w w:val="100"/>
                <w:lang w:val="pt-BR"/>
              </w:rPr>
              <w:t xml:space="preserve">Hình 6. </w:t>
            </w:r>
            <w:r w:rsidRPr="00861C5D">
              <w:rPr>
                <w:rFonts w:ascii="Times New Roman" w:hAnsi="Times New Roman"/>
                <w:b w:val="0"/>
                <w:bCs/>
                <w:w w:val="100"/>
                <w:lang w:val="pt-BR"/>
              </w:rPr>
              <w:t>Triệu chứng gân lồi và gân trong</w:t>
            </w:r>
          </w:p>
        </w:tc>
      </w:tr>
    </w:tbl>
    <w:p w:rsidR="00861C5D" w:rsidRPr="00861C5D" w:rsidRDefault="00861C5D" w:rsidP="00861C5D">
      <w:pPr>
        <w:tabs>
          <w:tab w:val="left" w:pos="720"/>
        </w:tabs>
        <w:spacing w:before="120"/>
        <w:jc w:val="center"/>
        <w:rPr>
          <w:rFonts w:ascii="Times New Roman" w:hAnsi="Times New Roman"/>
          <w:b w:val="0"/>
          <w:bCs/>
          <w:w w:val="100"/>
          <w:lang w:val="pt-BR"/>
        </w:rPr>
      </w:pPr>
    </w:p>
    <w:p w:rsidR="00861C5D" w:rsidRDefault="00861C5D" w:rsidP="00861C5D">
      <w:pPr>
        <w:tabs>
          <w:tab w:val="left" w:pos="720"/>
        </w:tabs>
        <w:spacing w:before="120"/>
        <w:jc w:val="center"/>
        <w:rPr>
          <w:rFonts w:ascii="Times New Roman" w:hAnsi="Times New Roman"/>
          <w:b w:val="0"/>
          <w:w w:val="100"/>
        </w:rPr>
      </w:pPr>
      <w:r w:rsidRPr="00861C5D">
        <w:rPr>
          <w:rFonts w:ascii="Times New Roman" w:hAnsi="Times New Roman"/>
          <w:b w:val="0"/>
          <w:noProof/>
          <w:w w:val="100"/>
        </w:rPr>
        <w:drawing>
          <wp:inline distT="0" distB="0" distL="0" distR="0">
            <wp:extent cx="3008902" cy="1998921"/>
            <wp:effectExtent l="0" t="0" r="1270" b="1905"/>
            <wp:docPr id="6" name="Picture 6" descr="Tristez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risteza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13415" cy="2001919"/>
                    </a:xfrm>
                    <a:prstGeom prst="rect">
                      <a:avLst/>
                    </a:prstGeom>
                    <a:noFill/>
                    <a:ln>
                      <a:noFill/>
                    </a:ln>
                  </pic:spPr>
                </pic:pic>
              </a:graphicData>
            </a:graphic>
          </wp:inline>
        </w:drawing>
      </w:r>
    </w:p>
    <w:p w:rsidR="00861C5D" w:rsidRPr="00861C5D" w:rsidRDefault="00861C5D" w:rsidP="00861C5D">
      <w:pPr>
        <w:tabs>
          <w:tab w:val="left" w:pos="720"/>
        </w:tabs>
        <w:spacing w:before="120"/>
        <w:jc w:val="center"/>
        <w:rPr>
          <w:rFonts w:ascii="Times New Roman" w:hAnsi="Times New Roman"/>
          <w:b w:val="0"/>
          <w:bCs/>
          <w:w w:val="100"/>
        </w:rPr>
      </w:pPr>
      <w:r>
        <w:rPr>
          <w:rFonts w:ascii="Times New Roman" w:hAnsi="Times New Roman"/>
          <w:b w:val="0"/>
          <w:bCs/>
          <w:w w:val="100"/>
        </w:rPr>
        <w:t xml:space="preserve">Hình 7. </w:t>
      </w:r>
      <w:r w:rsidRPr="00861C5D">
        <w:rPr>
          <w:rFonts w:ascii="Times New Roman" w:hAnsi="Times New Roman"/>
          <w:b w:val="0"/>
          <w:bCs/>
          <w:w w:val="100"/>
        </w:rPr>
        <w:t>Triệu chứng lõm thân</w:t>
      </w:r>
    </w:p>
    <w:p w:rsidR="00861C5D" w:rsidRPr="00861C5D" w:rsidRDefault="00861C5D" w:rsidP="00861C5D">
      <w:pPr>
        <w:tabs>
          <w:tab w:val="left" w:pos="720"/>
        </w:tabs>
        <w:spacing w:before="120"/>
        <w:jc w:val="center"/>
        <w:rPr>
          <w:rFonts w:ascii="Times New Roman" w:hAnsi="Times New Roman"/>
          <w:b w:val="0"/>
          <w:w w:val="100"/>
        </w:rPr>
      </w:pPr>
    </w:p>
    <w:p w:rsidR="00861C5D" w:rsidRDefault="00861C5D" w:rsidP="00861C5D">
      <w:pPr>
        <w:pStyle w:val="NormalWeb"/>
        <w:shd w:val="clear" w:color="auto" w:fill="FFFFFF"/>
        <w:spacing w:before="0" w:beforeAutospacing="0" w:after="0" w:afterAutospacing="0" w:line="312" w:lineRule="auto"/>
        <w:jc w:val="both"/>
        <w:rPr>
          <w:color w:val="333333"/>
          <w:sz w:val="26"/>
          <w:szCs w:val="26"/>
        </w:rPr>
      </w:pPr>
    </w:p>
    <w:p w:rsidR="00861C5D" w:rsidRPr="00DB313D" w:rsidRDefault="00861C5D" w:rsidP="00861C5D">
      <w:pPr>
        <w:pStyle w:val="NormalWeb"/>
        <w:shd w:val="clear" w:color="auto" w:fill="FFFFFF"/>
        <w:spacing w:before="0" w:beforeAutospacing="0" w:after="0" w:afterAutospacing="0" w:line="312" w:lineRule="auto"/>
        <w:jc w:val="both"/>
        <w:rPr>
          <w:color w:val="333333"/>
          <w:sz w:val="26"/>
          <w:szCs w:val="26"/>
        </w:rPr>
      </w:pPr>
    </w:p>
    <w:sectPr w:rsidR="00861C5D" w:rsidRPr="00DB313D" w:rsidSect="00505B44">
      <w:footerReference w:type="default" r:id="rId18"/>
      <w:pgSz w:w="11909" w:h="16834" w:code="9"/>
      <w:pgMar w:top="993"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B70" w:rsidRDefault="005F4B70" w:rsidP="00AB28BA">
      <w:r>
        <w:separator/>
      </w:r>
    </w:p>
  </w:endnote>
  <w:endnote w:type="continuationSeparator" w:id="0">
    <w:p w:rsidR="005F4B70" w:rsidRDefault="005F4B70" w:rsidP="00AB2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0009269"/>
      <w:docPartObj>
        <w:docPartGallery w:val="Page Numbers (Bottom of Page)"/>
        <w:docPartUnique/>
      </w:docPartObj>
    </w:sdtPr>
    <w:sdtEndPr>
      <w:rPr>
        <w:rFonts w:ascii="Times New Roman" w:hAnsi="Times New Roman"/>
        <w:b w:val="0"/>
        <w:noProof/>
      </w:rPr>
    </w:sdtEndPr>
    <w:sdtContent>
      <w:p w:rsidR="00861C5D" w:rsidRPr="009A1656" w:rsidRDefault="00861C5D">
        <w:pPr>
          <w:pStyle w:val="Footer"/>
          <w:jc w:val="center"/>
          <w:rPr>
            <w:rFonts w:ascii="Times New Roman" w:hAnsi="Times New Roman"/>
            <w:b w:val="0"/>
          </w:rPr>
        </w:pPr>
        <w:r w:rsidRPr="009A1656">
          <w:rPr>
            <w:rFonts w:ascii="Times New Roman" w:hAnsi="Times New Roman"/>
            <w:b w:val="0"/>
          </w:rPr>
          <w:fldChar w:fldCharType="begin"/>
        </w:r>
        <w:r w:rsidRPr="009A1656">
          <w:rPr>
            <w:rFonts w:ascii="Times New Roman" w:hAnsi="Times New Roman"/>
            <w:b w:val="0"/>
          </w:rPr>
          <w:instrText xml:space="preserve"> PAGE   \* MERGEFORMAT </w:instrText>
        </w:r>
        <w:r w:rsidRPr="009A1656">
          <w:rPr>
            <w:rFonts w:ascii="Times New Roman" w:hAnsi="Times New Roman"/>
            <w:b w:val="0"/>
          </w:rPr>
          <w:fldChar w:fldCharType="separate"/>
        </w:r>
        <w:r w:rsidR="00BD2485">
          <w:rPr>
            <w:rFonts w:ascii="Times New Roman" w:hAnsi="Times New Roman"/>
            <w:b w:val="0"/>
            <w:noProof/>
          </w:rPr>
          <w:t>5</w:t>
        </w:r>
        <w:r w:rsidRPr="009A1656">
          <w:rPr>
            <w:rFonts w:ascii="Times New Roman" w:hAnsi="Times New Roman"/>
            <w:b w:val="0"/>
            <w:noProof/>
          </w:rPr>
          <w:fldChar w:fldCharType="end"/>
        </w:r>
      </w:p>
    </w:sdtContent>
  </w:sdt>
  <w:p w:rsidR="00861C5D" w:rsidRDefault="00861C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B70" w:rsidRDefault="005F4B70" w:rsidP="00AB28BA">
      <w:r>
        <w:separator/>
      </w:r>
    </w:p>
  </w:footnote>
  <w:footnote w:type="continuationSeparator" w:id="0">
    <w:p w:rsidR="005F4B70" w:rsidRDefault="005F4B70" w:rsidP="00AB28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D23ED"/>
    <w:multiLevelType w:val="hybridMultilevel"/>
    <w:tmpl w:val="13EA415A"/>
    <w:lvl w:ilvl="0" w:tplc="66624D48">
      <w:start w:val="3"/>
      <w:numFmt w:val="lowerLetter"/>
      <w:lvlText w:val="%1)"/>
      <w:lvlJc w:val="left"/>
      <w:pPr>
        <w:ind w:left="1070" w:hanging="360"/>
      </w:pPr>
      <w:rPr>
        <w:rFonts w:hint="default"/>
      </w:rPr>
    </w:lvl>
    <w:lvl w:ilvl="1" w:tplc="04090019" w:tentative="1">
      <w:start w:val="1"/>
      <w:numFmt w:val="lowerLetter"/>
      <w:lvlText w:val="%2."/>
      <w:lvlJc w:val="left"/>
      <w:pPr>
        <w:ind w:left="2641" w:hanging="360"/>
      </w:pPr>
    </w:lvl>
    <w:lvl w:ilvl="2" w:tplc="0409001B" w:tentative="1">
      <w:start w:val="1"/>
      <w:numFmt w:val="lowerRoman"/>
      <w:lvlText w:val="%3."/>
      <w:lvlJc w:val="right"/>
      <w:pPr>
        <w:ind w:left="3361" w:hanging="180"/>
      </w:pPr>
    </w:lvl>
    <w:lvl w:ilvl="3" w:tplc="0409000F" w:tentative="1">
      <w:start w:val="1"/>
      <w:numFmt w:val="decimal"/>
      <w:lvlText w:val="%4."/>
      <w:lvlJc w:val="left"/>
      <w:pPr>
        <w:ind w:left="4081" w:hanging="360"/>
      </w:pPr>
    </w:lvl>
    <w:lvl w:ilvl="4" w:tplc="04090019" w:tentative="1">
      <w:start w:val="1"/>
      <w:numFmt w:val="lowerLetter"/>
      <w:lvlText w:val="%5."/>
      <w:lvlJc w:val="left"/>
      <w:pPr>
        <w:ind w:left="4801" w:hanging="360"/>
      </w:pPr>
    </w:lvl>
    <w:lvl w:ilvl="5" w:tplc="0409001B" w:tentative="1">
      <w:start w:val="1"/>
      <w:numFmt w:val="lowerRoman"/>
      <w:lvlText w:val="%6."/>
      <w:lvlJc w:val="right"/>
      <w:pPr>
        <w:ind w:left="5521" w:hanging="180"/>
      </w:pPr>
    </w:lvl>
    <w:lvl w:ilvl="6" w:tplc="0409000F" w:tentative="1">
      <w:start w:val="1"/>
      <w:numFmt w:val="decimal"/>
      <w:lvlText w:val="%7."/>
      <w:lvlJc w:val="left"/>
      <w:pPr>
        <w:ind w:left="6241" w:hanging="360"/>
      </w:pPr>
    </w:lvl>
    <w:lvl w:ilvl="7" w:tplc="04090019" w:tentative="1">
      <w:start w:val="1"/>
      <w:numFmt w:val="lowerLetter"/>
      <w:lvlText w:val="%8."/>
      <w:lvlJc w:val="left"/>
      <w:pPr>
        <w:ind w:left="6961" w:hanging="360"/>
      </w:pPr>
    </w:lvl>
    <w:lvl w:ilvl="8" w:tplc="0409001B" w:tentative="1">
      <w:start w:val="1"/>
      <w:numFmt w:val="lowerRoman"/>
      <w:lvlText w:val="%9."/>
      <w:lvlJc w:val="right"/>
      <w:pPr>
        <w:ind w:left="7681" w:hanging="180"/>
      </w:pPr>
    </w:lvl>
  </w:abstractNum>
  <w:abstractNum w:abstractNumId="1">
    <w:nsid w:val="0FB4240A"/>
    <w:multiLevelType w:val="hybridMultilevel"/>
    <w:tmpl w:val="F50EA5C4"/>
    <w:lvl w:ilvl="0" w:tplc="B9DE0802">
      <w:start w:val="1"/>
      <w:numFmt w:val="lowerLetter"/>
      <w:lvlText w:val="%1)"/>
      <w:lvlJc w:val="left"/>
      <w:pPr>
        <w:ind w:left="360" w:hanging="360"/>
      </w:pPr>
      <w:rPr>
        <w:rFonts w:ascii="Times New Roman" w:hAnsi="Times New Roman" w:cs="Times New Roman" w:hint="default"/>
        <w:sz w:val="26"/>
        <w:szCs w:val="26"/>
      </w:rPr>
    </w:lvl>
    <w:lvl w:ilvl="1" w:tplc="04090019">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2">
    <w:nsid w:val="12A87A21"/>
    <w:multiLevelType w:val="hybridMultilevel"/>
    <w:tmpl w:val="7A5215DC"/>
    <w:lvl w:ilvl="0" w:tplc="30B4D5D2">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4D3136"/>
    <w:multiLevelType w:val="hybridMultilevel"/>
    <w:tmpl w:val="8FF89BCC"/>
    <w:lvl w:ilvl="0" w:tplc="0AA2568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1F4D1531"/>
    <w:multiLevelType w:val="hybridMultilevel"/>
    <w:tmpl w:val="F27C0FEC"/>
    <w:lvl w:ilvl="0" w:tplc="AA3C6520">
      <w:start w:val="1"/>
      <w:numFmt w:val="decimal"/>
      <w:lvlText w:val="%1."/>
      <w:lvlJc w:val="left"/>
      <w:pPr>
        <w:ind w:left="1921" w:hanging="360"/>
      </w:pPr>
      <w:rPr>
        <w:rFonts w:hint="default"/>
      </w:rPr>
    </w:lvl>
    <w:lvl w:ilvl="1" w:tplc="04090019" w:tentative="1">
      <w:start w:val="1"/>
      <w:numFmt w:val="lowerLetter"/>
      <w:lvlText w:val="%2."/>
      <w:lvlJc w:val="left"/>
      <w:pPr>
        <w:ind w:left="2641" w:hanging="360"/>
      </w:pPr>
    </w:lvl>
    <w:lvl w:ilvl="2" w:tplc="0409001B" w:tentative="1">
      <w:start w:val="1"/>
      <w:numFmt w:val="lowerRoman"/>
      <w:lvlText w:val="%3."/>
      <w:lvlJc w:val="right"/>
      <w:pPr>
        <w:ind w:left="3361" w:hanging="180"/>
      </w:pPr>
    </w:lvl>
    <w:lvl w:ilvl="3" w:tplc="0409000F" w:tentative="1">
      <w:start w:val="1"/>
      <w:numFmt w:val="decimal"/>
      <w:lvlText w:val="%4."/>
      <w:lvlJc w:val="left"/>
      <w:pPr>
        <w:ind w:left="4081" w:hanging="360"/>
      </w:pPr>
    </w:lvl>
    <w:lvl w:ilvl="4" w:tplc="04090019" w:tentative="1">
      <w:start w:val="1"/>
      <w:numFmt w:val="lowerLetter"/>
      <w:lvlText w:val="%5."/>
      <w:lvlJc w:val="left"/>
      <w:pPr>
        <w:ind w:left="4801" w:hanging="360"/>
      </w:pPr>
    </w:lvl>
    <w:lvl w:ilvl="5" w:tplc="0409001B" w:tentative="1">
      <w:start w:val="1"/>
      <w:numFmt w:val="lowerRoman"/>
      <w:lvlText w:val="%6."/>
      <w:lvlJc w:val="right"/>
      <w:pPr>
        <w:ind w:left="5521" w:hanging="180"/>
      </w:pPr>
    </w:lvl>
    <w:lvl w:ilvl="6" w:tplc="0409000F" w:tentative="1">
      <w:start w:val="1"/>
      <w:numFmt w:val="decimal"/>
      <w:lvlText w:val="%7."/>
      <w:lvlJc w:val="left"/>
      <w:pPr>
        <w:ind w:left="6241" w:hanging="360"/>
      </w:pPr>
    </w:lvl>
    <w:lvl w:ilvl="7" w:tplc="04090019" w:tentative="1">
      <w:start w:val="1"/>
      <w:numFmt w:val="lowerLetter"/>
      <w:lvlText w:val="%8."/>
      <w:lvlJc w:val="left"/>
      <w:pPr>
        <w:ind w:left="6961" w:hanging="360"/>
      </w:pPr>
    </w:lvl>
    <w:lvl w:ilvl="8" w:tplc="0409001B" w:tentative="1">
      <w:start w:val="1"/>
      <w:numFmt w:val="lowerRoman"/>
      <w:lvlText w:val="%9."/>
      <w:lvlJc w:val="right"/>
      <w:pPr>
        <w:ind w:left="7681" w:hanging="180"/>
      </w:pPr>
    </w:lvl>
  </w:abstractNum>
  <w:abstractNum w:abstractNumId="5">
    <w:nsid w:val="32440BA5"/>
    <w:multiLevelType w:val="hybridMultilevel"/>
    <w:tmpl w:val="F3B294B2"/>
    <w:lvl w:ilvl="0" w:tplc="E550C3E6">
      <w:start w:val="3"/>
      <w:numFmt w:val="bullet"/>
      <w:lvlText w:val="-"/>
      <w:lvlJc w:val="left"/>
      <w:pPr>
        <w:ind w:left="1069" w:hanging="360"/>
      </w:pPr>
      <w:rPr>
        <w:rFonts w:ascii="Times New Roman" w:eastAsia="Times New Roman" w:hAnsi="Times New Roman" w:cs="Times New Roman" w:hint="default"/>
        <w:b/>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nsid w:val="3C204D7E"/>
    <w:multiLevelType w:val="multilevel"/>
    <w:tmpl w:val="439C4802"/>
    <w:lvl w:ilvl="0">
      <w:start w:val="4"/>
      <w:numFmt w:val="decimal"/>
      <w:lvlText w:val="%1"/>
      <w:lvlJc w:val="left"/>
      <w:pPr>
        <w:ind w:left="600" w:hanging="600"/>
      </w:pPr>
      <w:rPr>
        <w:rFonts w:hint="default"/>
      </w:rPr>
    </w:lvl>
    <w:lvl w:ilvl="1">
      <w:start w:val="1"/>
      <w:numFmt w:val="decimal"/>
      <w:lvlText w:val="%1.%2"/>
      <w:lvlJc w:val="left"/>
      <w:pPr>
        <w:ind w:left="1282" w:hanging="600"/>
      </w:pPr>
      <w:rPr>
        <w:rFonts w:hint="default"/>
      </w:rPr>
    </w:lvl>
    <w:lvl w:ilvl="2">
      <w:start w:val="4"/>
      <w:numFmt w:val="decimal"/>
      <w:lvlText w:val="%1.%2.%3"/>
      <w:lvlJc w:val="left"/>
      <w:pPr>
        <w:ind w:left="2084" w:hanging="720"/>
      </w:pPr>
      <w:rPr>
        <w:rFonts w:hint="default"/>
      </w:rPr>
    </w:lvl>
    <w:lvl w:ilvl="3">
      <w:start w:val="1"/>
      <w:numFmt w:val="decimal"/>
      <w:lvlText w:val="%1.%2.%3.%4"/>
      <w:lvlJc w:val="left"/>
      <w:pPr>
        <w:ind w:left="3126" w:hanging="1080"/>
      </w:pPr>
      <w:rPr>
        <w:rFonts w:hint="default"/>
      </w:rPr>
    </w:lvl>
    <w:lvl w:ilvl="4">
      <w:start w:val="1"/>
      <w:numFmt w:val="decimal"/>
      <w:lvlText w:val="%1.%2.%3.%4.%5"/>
      <w:lvlJc w:val="left"/>
      <w:pPr>
        <w:ind w:left="3808" w:hanging="1080"/>
      </w:pPr>
      <w:rPr>
        <w:rFonts w:hint="default"/>
      </w:rPr>
    </w:lvl>
    <w:lvl w:ilvl="5">
      <w:start w:val="1"/>
      <w:numFmt w:val="decimal"/>
      <w:lvlText w:val="%1.%2.%3.%4.%5.%6"/>
      <w:lvlJc w:val="left"/>
      <w:pPr>
        <w:ind w:left="4850" w:hanging="1440"/>
      </w:pPr>
      <w:rPr>
        <w:rFonts w:hint="default"/>
      </w:rPr>
    </w:lvl>
    <w:lvl w:ilvl="6">
      <w:start w:val="1"/>
      <w:numFmt w:val="decimal"/>
      <w:lvlText w:val="%1.%2.%3.%4.%5.%6.%7"/>
      <w:lvlJc w:val="left"/>
      <w:pPr>
        <w:ind w:left="5532" w:hanging="1440"/>
      </w:pPr>
      <w:rPr>
        <w:rFonts w:hint="default"/>
      </w:rPr>
    </w:lvl>
    <w:lvl w:ilvl="7">
      <w:start w:val="1"/>
      <w:numFmt w:val="decimal"/>
      <w:lvlText w:val="%1.%2.%3.%4.%5.%6.%7.%8"/>
      <w:lvlJc w:val="left"/>
      <w:pPr>
        <w:ind w:left="6574" w:hanging="1800"/>
      </w:pPr>
      <w:rPr>
        <w:rFonts w:hint="default"/>
      </w:rPr>
    </w:lvl>
    <w:lvl w:ilvl="8">
      <w:start w:val="1"/>
      <w:numFmt w:val="decimal"/>
      <w:lvlText w:val="%1.%2.%3.%4.%5.%6.%7.%8.%9"/>
      <w:lvlJc w:val="left"/>
      <w:pPr>
        <w:ind w:left="7616" w:hanging="2160"/>
      </w:pPr>
      <w:rPr>
        <w:rFonts w:hint="default"/>
      </w:rPr>
    </w:lvl>
  </w:abstractNum>
  <w:abstractNum w:abstractNumId="7">
    <w:nsid w:val="3DAA5905"/>
    <w:multiLevelType w:val="hybridMultilevel"/>
    <w:tmpl w:val="ABA8D55A"/>
    <w:lvl w:ilvl="0" w:tplc="DDA0E7F8">
      <w:start w:val="3"/>
      <w:numFmt w:val="bullet"/>
      <w:lvlText w:val="-"/>
      <w:lvlJc w:val="left"/>
      <w:pPr>
        <w:ind w:left="786" w:hanging="360"/>
      </w:pPr>
      <w:rPr>
        <w:rFonts w:ascii="Times New Roman" w:eastAsia="Times New Roman" w:hAnsi="Times New Roman" w:cs="Times New Roman" w:hint="default"/>
      </w:rPr>
    </w:lvl>
    <w:lvl w:ilvl="1" w:tplc="04090003">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nsid w:val="418144E7"/>
    <w:multiLevelType w:val="hybridMultilevel"/>
    <w:tmpl w:val="EB56D11E"/>
    <w:lvl w:ilvl="0" w:tplc="F2ECEBC8">
      <w:start w:val="1"/>
      <w:numFmt w:val="decimal"/>
      <w:lvlText w:val="%1."/>
      <w:lvlJc w:val="left"/>
      <w:pPr>
        <w:ind w:left="1561" w:hanging="360"/>
      </w:pPr>
      <w:rPr>
        <w:rFonts w:ascii="Times New Roman" w:eastAsia="Times New Roman" w:hAnsi="Times New Roman" w:cs="Times New Roman"/>
      </w:rPr>
    </w:lvl>
    <w:lvl w:ilvl="1" w:tplc="04090019" w:tentative="1">
      <w:start w:val="1"/>
      <w:numFmt w:val="lowerLetter"/>
      <w:lvlText w:val="%2."/>
      <w:lvlJc w:val="left"/>
      <w:pPr>
        <w:ind w:left="2281" w:hanging="360"/>
      </w:pPr>
    </w:lvl>
    <w:lvl w:ilvl="2" w:tplc="0409001B" w:tentative="1">
      <w:start w:val="1"/>
      <w:numFmt w:val="lowerRoman"/>
      <w:lvlText w:val="%3."/>
      <w:lvlJc w:val="right"/>
      <w:pPr>
        <w:ind w:left="3001" w:hanging="180"/>
      </w:pPr>
    </w:lvl>
    <w:lvl w:ilvl="3" w:tplc="0409000F" w:tentative="1">
      <w:start w:val="1"/>
      <w:numFmt w:val="decimal"/>
      <w:lvlText w:val="%4."/>
      <w:lvlJc w:val="left"/>
      <w:pPr>
        <w:ind w:left="3721" w:hanging="360"/>
      </w:pPr>
    </w:lvl>
    <w:lvl w:ilvl="4" w:tplc="04090019" w:tentative="1">
      <w:start w:val="1"/>
      <w:numFmt w:val="lowerLetter"/>
      <w:lvlText w:val="%5."/>
      <w:lvlJc w:val="left"/>
      <w:pPr>
        <w:ind w:left="4441" w:hanging="360"/>
      </w:pPr>
    </w:lvl>
    <w:lvl w:ilvl="5" w:tplc="0409001B" w:tentative="1">
      <w:start w:val="1"/>
      <w:numFmt w:val="lowerRoman"/>
      <w:lvlText w:val="%6."/>
      <w:lvlJc w:val="right"/>
      <w:pPr>
        <w:ind w:left="5161" w:hanging="180"/>
      </w:pPr>
    </w:lvl>
    <w:lvl w:ilvl="6" w:tplc="0409000F" w:tentative="1">
      <w:start w:val="1"/>
      <w:numFmt w:val="decimal"/>
      <w:lvlText w:val="%7."/>
      <w:lvlJc w:val="left"/>
      <w:pPr>
        <w:ind w:left="5881" w:hanging="360"/>
      </w:pPr>
    </w:lvl>
    <w:lvl w:ilvl="7" w:tplc="04090019" w:tentative="1">
      <w:start w:val="1"/>
      <w:numFmt w:val="lowerLetter"/>
      <w:lvlText w:val="%8."/>
      <w:lvlJc w:val="left"/>
      <w:pPr>
        <w:ind w:left="6601" w:hanging="360"/>
      </w:pPr>
    </w:lvl>
    <w:lvl w:ilvl="8" w:tplc="0409001B" w:tentative="1">
      <w:start w:val="1"/>
      <w:numFmt w:val="lowerRoman"/>
      <w:lvlText w:val="%9."/>
      <w:lvlJc w:val="right"/>
      <w:pPr>
        <w:ind w:left="7321" w:hanging="180"/>
      </w:pPr>
    </w:lvl>
  </w:abstractNum>
  <w:abstractNum w:abstractNumId="9">
    <w:nsid w:val="4EC40481"/>
    <w:multiLevelType w:val="multilevel"/>
    <w:tmpl w:val="D4382270"/>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50BD1C66"/>
    <w:multiLevelType w:val="hybridMultilevel"/>
    <w:tmpl w:val="E1A41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2C0E70"/>
    <w:multiLevelType w:val="multilevel"/>
    <w:tmpl w:val="1B480776"/>
    <w:lvl w:ilvl="0">
      <w:start w:val="4"/>
      <w:numFmt w:val="decimal"/>
      <w:lvlText w:val="%1"/>
      <w:lvlJc w:val="left"/>
      <w:pPr>
        <w:ind w:left="375" w:hanging="375"/>
      </w:pPr>
      <w:rPr>
        <w:rFonts w:hint="default"/>
      </w:rPr>
    </w:lvl>
    <w:lvl w:ilvl="1">
      <w:start w:val="4"/>
      <w:numFmt w:val="decimal"/>
      <w:lvlText w:val="%1.%2"/>
      <w:lvlJc w:val="left"/>
      <w:pPr>
        <w:ind w:left="1365" w:hanging="375"/>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12">
    <w:nsid w:val="691935BE"/>
    <w:multiLevelType w:val="hybridMultilevel"/>
    <w:tmpl w:val="E53CCE0A"/>
    <w:lvl w:ilvl="0" w:tplc="B5563F8A">
      <w:start w:val="1"/>
      <w:numFmt w:val="lowerLetter"/>
      <w:lvlText w:val="%1)"/>
      <w:lvlJc w:val="left"/>
      <w:pPr>
        <w:ind w:left="1561" w:hanging="360"/>
      </w:pPr>
      <w:rPr>
        <w:rFonts w:hint="default"/>
      </w:rPr>
    </w:lvl>
    <w:lvl w:ilvl="1" w:tplc="04090019" w:tentative="1">
      <w:start w:val="1"/>
      <w:numFmt w:val="lowerLetter"/>
      <w:lvlText w:val="%2."/>
      <w:lvlJc w:val="left"/>
      <w:pPr>
        <w:ind w:left="2281" w:hanging="360"/>
      </w:pPr>
    </w:lvl>
    <w:lvl w:ilvl="2" w:tplc="0409001B" w:tentative="1">
      <w:start w:val="1"/>
      <w:numFmt w:val="lowerRoman"/>
      <w:lvlText w:val="%3."/>
      <w:lvlJc w:val="right"/>
      <w:pPr>
        <w:ind w:left="3001" w:hanging="180"/>
      </w:pPr>
    </w:lvl>
    <w:lvl w:ilvl="3" w:tplc="0409000F" w:tentative="1">
      <w:start w:val="1"/>
      <w:numFmt w:val="decimal"/>
      <w:lvlText w:val="%4."/>
      <w:lvlJc w:val="left"/>
      <w:pPr>
        <w:ind w:left="3721" w:hanging="360"/>
      </w:pPr>
    </w:lvl>
    <w:lvl w:ilvl="4" w:tplc="04090019" w:tentative="1">
      <w:start w:val="1"/>
      <w:numFmt w:val="lowerLetter"/>
      <w:lvlText w:val="%5."/>
      <w:lvlJc w:val="left"/>
      <w:pPr>
        <w:ind w:left="4441" w:hanging="360"/>
      </w:pPr>
    </w:lvl>
    <w:lvl w:ilvl="5" w:tplc="0409001B" w:tentative="1">
      <w:start w:val="1"/>
      <w:numFmt w:val="lowerRoman"/>
      <w:lvlText w:val="%6."/>
      <w:lvlJc w:val="right"/>
      <w:pPr>
        <w:ind w:left="5161" w:hanging="180"/>
      </w:pPr>
    </w:lvl>
    <w:lvl w:ilvl="6" w:tplc="0409000F" w:tentative="1">
      <w:start w:val="1"/>
      <w:numFmt w:val="decimal"/>
      <w:lvlText w:val="%7."/>
      <w:lvlJc w:val="left"/>
      <w:pPr>
        <w:ind w:left="5881" w:hanging="360"/>
      </w:pPr>
    </w:lvl>
    <w:lvl w:ilvl="7" w:tplc="04090019" w:tentative="1">
      <w:start w:val="1"/>
      <w:numFmt w:val="lowerLetter"/>
      <w:lvlText w:val="%8."/>
      <w:lvlJc w:val="left"/>
      <w:pPr>
        <w:ind w:left="6601" w:hanging="360"/>
      </w:pPr>
    </w:lvl>
    <w:lvl w:ilvl="8" w:tplc="0409001B" w:tentative="1">
      <w:start w:val="1"/>
      <w:numFmt w:val="lowerRoman"/>
      <w:lvlText w:val="%9."/>
      <w:lvlJc w:val="right"/>
      <w:pPr>
        <w:ind w:left="7321" w:hanging="180"/>
      </w:pPr>
    </w:lvl>
  </w:abstractNum>
  <w:abstractNum w:abstractNumId="13">
    <w:nsid w:val="691A6297"/>
    <w:multiLevelType w:val="hybridMultilevel"/>
    <w:tmpl w:val="5C42B3A0"/>
    <w:lvl w:ilvl="0" w:tplc="539AA5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A517DC9"/>
    <w:multiLevelType w:val="hybridMultilevel"/>
    <w:tmpl w:val="45F8B44E"/>
    <w:lvl w:ilvl="0" w:tplc="F69095C6">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7A079C4"/>
    <w:multiLevelType w:val="hybridMultilevel"/>
    <w:tmpl w:val="D9506C3E"/>
    <w:lvl w:ilvl="0" w:tplc="8144AF2C">
      <w:start w:val="5"/>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6">
    <w:nsid w:val="77C17AC9"/>
    <w:multiLevelType w:val="hybridMultilevel"/>
    <w:tmpl w:val="1D8A9E7A"/>
    <w:lvl w:ilvl="0" w:tplc="48FEABB8">
      <w:start w:val="2"/>
      <w:numFmt w:val="lowerLetter"/>
      <w:lvlText w:val="%1)"/>
      <w:lvlJc w:val="left"/>
      <w:pPr>
        <w:ind w:left="1350" w:hanging="360"/>
      </w:pPr>
      <w:rPr>
        <w:rFonts w:hint="default"/>
      </w:rPr>
    </w:lvl>
    <w:lvl w:ilvl="1" w:tplc="042A0019" w:tentative="1">
      <w:start w:val="1"/>
      <w:numFmt w:val="lowerLetter"/>
      <w:lvlText w:val="%2."/>
      <w:lvlJc w:val="left"/>
      <w:pPr>
        <w:ind w:left="2070" w:hanging="360"/>
      </w:pPr>
    </w:lvl>
    <w:lvl w:ilvl="2" w:tplc="042A001B" w:tentative="1">
      <w:start w:val="1"/>
      <w:numFmt w:val="lowerRoman"/>
      <w:lvlText w:val="%3."/>
      <w:lvlJc w:val="right"/>
      <w:pPr>
        <w:ind w:left="2790" w:hanging="180"/>
      </w:pPr>
    </w:lvl>
    <w:lvl w:ilvl="3" w:tplc="042A000F" w:tentative="1">
      <w:start w:val="1"/>
      <w:numFmt w:val="decimal"/>
      <w:lvlText w:val="%4."/>
      <w:lvlJc w:val="left"/>
      <w:pPr>
        <w:ind w:left="3510" w:hanging="360"/>
      </w:pPr>
    </w:lvl>
    <w:lvl w:ilvl="4" w:tplc="042A0019" w:tentative="1">
      <w:start w:val="1"/>
      <w:numFmt w:val="lowerLetter"/>
      <w:lvlText w:val="%5."/>
      <w:lvlJc w:val="left"/>
      <w:pPr>
        <w:ind w:left="4230" w:hanging="360"/>
      </w:pPr>
    </w:lvl>
    <w:lvl w:ilvl="5" w:tplc="042A001B" w:tentative="1">
      <w:start w:val="1"/>
      <w:numFmt w:val="lowerRoman"/>
      <w:lvlText w:val="%6."/>
      <w:lvlJc w:val="right"/>
      <w:pPr>
        <w:ind w:left="4950" w:hanging="180"/>
      </w:pPr>
    </w:lvl>
    <w:lvl w:ilvl="6" w:tplc="042A000F" w:tentative="1">
      <w:start w:val="1"/>
      <w:numFmt w:val="decimal"/>
      <w:lvlText w:val="%7."/>
      <w:lvlJc w:val="left"/>
      <w:pPr>
        <w:ind w:left="5670" w:hanging="360"/>
      </w:pPr>
    </w:lvl>
    <w:lvl w:ilvl="7" w:tplc="042A0019" w:tentative="1">
      <w:start w:val="1"/>
      <w:numFmt w:val="lowerLetter"/>
      <w:lvlText w:val="%8."/>
      <w:lvlJc w:val="left"/>
      <w:pPr>
        <w:ind w:left="6390" w:hanging="360"/>
      </w:pPr>
    </w:lvl>
    <w:lvl w:ilvl="8" w:tplc="042A001B" w:tentative="1">
      <w:start w:val="1"/>
      <w:numFmt w:val="lowerRoman"/>
      <w:lvlText w:val="%9."/>
      <w:lvlJc w:val="right"/>
      <w:pPr>
        <w:ind w:left="7110" w:hanging="180"/>
      </w:pPr>
    </w:lvl>
  </w:abstractNum>
  <w:abstractNum w:abstractNumId="17">
    <w:nsid w:val="7FF35BD4"/>
    <w:multiLevelType w:val="hybridMultilevel"/>
    <w:tmpl w:val="D51AE3D6"/>
    <w:lvl w:ilvl="0" w:tplc="4816C81E">
      <w:start w:val="1"/>
      <w:numFmt w:val="lowerLetter"/>
      <w:lvlText w:val="%1)"/>
      <w:lvlJc w:val="left"/>
      <w:pPr>
        <w:ind w:left="928"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0"/>
  </w:num>
  <w:num w:numId="3">
    <w:abstractNumId w:val="13"/>
  </w:num>
  <w:num w:numId="4">
    <w:abstractNumId w:val="1"/>
  </w:num>
  <w:num w:numId="5">
    <w:abstractNumId w:val="5"/>
  </w:num>
  <w:num w:numId="6">
    <w:abstractNumId w:val="7"/>
  </w:num>
  <w:num w:numId="7">
    <w:abstractNumId w:val="17"/>
  </w:num>
  <w:num w:numId="8">
    <w:abstractNumId w:val="14"/>
  </w:num>
  <w:num w:numId="9">
    <w:abstractNumId w:val="8"/>
  </w:num>
  <w:num w:numId="10">
    <w:abstractNumId w:val="0"/>
  </w:num>
  <w:num w:numId="11">
    <w:abstractNumId w:val="12"/>
  </w:num>
  <w:num w:numId="12">
    <w:abstractNumId w:val="4"/>
  </w:num>
  <w:num w:numId="13">
    <w:abstractNumId w:val="2"/>
  </w:num>
  <w:num w:numId="14">
    <w:abstractNumId w:val="15"/>
  </w:num>
  <w:num w:numId="15">
    <w:abstractNumId w:val="3"/>
  </w:num>
  <w:num w:numId="16">
    <w:abstractNumId w:val="16"/>
  </w:num>
  <w:num w:numId="17">
    <w:abstractNumId w:val="1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8BA"/>
    <w:rsid w:val="000104D9"/>
    <w:rsid w:val="00017CEE"/>
    <w:rsid w:val="000374B2"/>
    <w:rsid w:val="00054E55"/>
    <w:rsid w:val="000721EC"/>
    <w:rsid w:val="00083643"/>
    <w:rsid w:val="000867AC"/>
    <w:rsid w:val="000B6F86"/>
    <w:rsid w:val="000D4512"/>
    <w:rsid w:val="000D5DD9"/>
    <w:rsid w:val="001813AD"/>
    <w:rsid w:val="001A2330"/>
    <w:rsid w:val="001C6030"/>
    <w:rsid w:val="00211EB3"/>
    <w:rsid w:val="00247766"/>
    <w:rsid w:val="0026086F"/>
    <w:rsid w:val="00283E16"/>
    <w:rsid w:val="00290FA0"/>
    <w:rsid w:val="00324D1C"/>
    <w:rsid w:val="00333FBD"/>
    <w:rsid w:val="003670C4"/>
    <w:rsid w:val="00367A7D"/>
    <w:rsid w:val="00383AFB"/>
    <w:rsid w:val="0041447A"/>
    <w:rsid w:val="0041490B"/>
    <w:rsid w:val="004321AE"/>
    <w:rsid w:val="004639C3"/>
    <w:rsid w:val="00475B86"/>
    <w:rsid w:val="004B710D"/>
    <w:rsid w:val="00505B44"/>
    <w:rsid w:val="005249A5"/>
    <w:rsid w:val="0054156F"/>
    <w:rsid w:val="005529DB"/>
    <w:rsid w:val="005B2640"/>
    <w:rsid w:val="005F317E"/>
    <w:rsid w:val="005F4B70"/>
    <w:rsid w:val="00611EB0"/>
    <w:rsid w:val="00645B58"/>
    <w:rsid w:val="00666E7A"/>
    <w:rsid w:val="00682F97"/>
    <w:rsid w:val="006F5165"/>
    <w:rsid w:val="00774561"/>
    <w:rsid w:val="007A5072"/>
    <w:rsid w:val="007B44C2"/>
    <w:rsid w:val="008039A7"/>
    <w:rsid w:val="00823C64"/>
    <w:rsid w:val="00861C5D"/>
    <w:rsid w:val="00865D41"/>
    <w:rsid w:val="008E4C88"/>
    <w:rsid w:val="00914312"/>
    <w:rsid w:val="00970A19"/>
    <w:rsid w:val="009A1656"/>
    <w:rsid w:val="00A36484"/>
    <w:rsid w:val="00A55DCE"/>
    <w:rsid w:val="00A969AA"/>
    <w:rsid w:val="00AA7F8C"/>
    <w:rsid w:val="00AB0926"/>
    <w:rsid w:val="00AB28BA"/>
    <w:rsid w:val="00AD35AD"/>
    <w:rsid w:val="00AF4F48"/>
    <w:rsid w:val="00B45673"/>
    <w:rsid w:val="00B541B4"/>
    <w:rsid w:val="00B70CF9"/>
    <w:rsid w:val="00BB4125"/>
    <w:rsid w:val="00BD2485"/>
    <w:rsid w:val="00CC196B"/>
    <w:rsid w:val="00CE0119"/>
    <w:rsid w:val="00D025F7"/>
    <w:rsid w:val="00D305DE"/>
    <w:rsid w:val="00DB313D"/>
    <w:rsid w:val="00DD6BE5"/>
    <w:rsid w:val="00E13C53"/>
    <w:rsid w:val="00EB6601"/>
    <w:rsid w:val="00ED0BBF"/>
    <w:rsid w:val="00ED294D"/>
    <w:rsid w:val="00F511C4"/>
    <w:rsid w:val="00F63CE1"/>
    <w:rsid w:val="00F77021"/>
    <w:rsid w:val="00FB2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8BA"/>
    <w:pPr>
      <w:spacing w:after="0" w:line="240" w:lineRule="auto"/>
    </w:pPr>
    <w:rPr>
      <w:rFonts w:ascii=".VnTime" w:eastAsia="Times New Roman" w:hAnsi=".VnTime" w:cs="Times New Roman"/>
      <w:b/>
      <w:w w:val="9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28BA"/>
    <w:pPr>
      <w:tabs>
        <w:tab w:val="center" w:pos="4680"/>
        <w:tab w:val="right" w:pos="9360"/>
      </w:tabs>
    </w:pPr>
  </w:style>
  <w:style w:type="character" w:customStyle="1" w:styleId="HeaderChar">
    <w:name w:val="Header Char"/>
    <w:basedOn w:val="DefaultParagraphFont"/>
    <w:link w:val="Header"/>
    <w:uiPriority w:val="99"/>
    <w:rsid w:val="00AB28BA"/>
  </w:style>
  <w:style w:type="paragraph" w:styleId="Footer">
    <w:name w:val="footer"/>
    <w:basedOn w:val="Normal"/>
    <w:link w:val="FooterChar"/>
    <w:uiPriority w:val="99"/>
    <w:unhideWhenUsed/>
    <w:rsid w:val="00AB28BA"/>
    <w:pPr>
      <w:tabs>
        <w:tab w:val="center" w:pos="4680"/>
        <w:tab w:val="right" w:pos="9360"/>
      </w:tabs>
    </w:pPr>
  </w:style>
  <w:style w:type="character" w:customStyle="1" w:styleId="FooterChar">
    <w:name w:val="Footer Char"/>
    <w:basedOn w:val="DefaultParagraphFont"/>
    <w:link w:val="Footer"/>
    <w:uiPriority w:val="99"/>
    <w:rsid w:val="00AB28BA"/>
  </w:style>
  <w:style w:type="paragraph" w:styleId="ListParagraph">
    <w:name w:val="List Paragraph"/>
    <w:basedOn w:val="Normal"/>
    <w:uiPriority w:val="34"/>
    <w:qFormat/>
    <w:rsid w:val="00AB28BA"/>
    <w:pPr>
      <w:ind w:left="720"/>
      <w:contextualSpacing/>
    </w:pPr>
  </w:style>
  <w:style w:type="paragraph" w:styleId="NormalWeb">
    <w:name w:val="Normal (Web)"/>
    <w:basedOn w:val="Normal"/>
    <w:uiPriority w:val="99"/>
    <w:unhideWhenUsed/>
    <w:rsid w:val="00D305DE"/>
    <w:pPr>
      <w:spacing w:before="100" w:beforeAutospacing="1" w:after="100" w:afterAutospacing="1"/>
    </w:pPr>
    <w:rPr>
      <w:rFonts w:ascii="Times New Roman" w:hAnsi="Times New Roman"/>
      <w:b w:val="0"/>
      <w:w w:val="100"/>
      <w:sz w:val="24"/>
      <w:szCs w:val="24"/>
    </w:rPr>
  </w:style>
  <w:style w:type="character" w:styleId="Strong">
    <w:name w:val="Strong"/>
    <w:basedOn w:val="DefaultParagraphFont"/>
    <w:uiPriority w:val="22"/>
    <w:qFormat/>
    <w:rsid w:val="00D305DE"/>
    <w:rPr>
      <w:b/>
      <w:bCs/>
    </w:rPr>
  </w:style>
  <w:style w:type="character" w:styleId="Emphasis">
    <w:name w:val="Emphasis"/>
    <w:basedOn w:val="DefaultParagraphFont"/>
    <w:uiPriority w:val="20"/>
    <w:qFormat/>
    <w:rsid w:val="00D305DE"/>
    <w:rPr>
      <w:i/>
      <w:iCs/>
    </w:rPr>
  </w:style>
  <w:style w:type="character" w:styleId="Hyperlink">
    <w:name w:val="Hyperlink"/>
    <w:rsid w:val="00083643"/>
    <w:rPr>
      <w:color w:val="0000FF"/>
      <w:u w:val="single"/>
    </w:rPr>
  </w:style>
  <w:style w:type="paragraph" w:styleId="Caption">
    <w:name w:val="caption"/>
    <w:basedOn w:val="Normal"/>
    <w:next w:val="Normal"/>
    <w:uiPriority w:val="35"/>
    <w:semiHidden/>
    <w:unhideWhenUsed/>
    <w:qFormat/>
    <w:rsid w:val="00383AFB"/>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211E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1EB3"/>
    <w:rPr>
      <w:rFonts w:ascii="Segoe UI" w:eastAsia="Times New Roman" w:hAnsi="Segoe UI" w:cs="Segoe UI"/>
      <w:b/>
      <w:w w:val="90"/>
      <w:sz w:val="18"/>
      <w:szCs w:val="18"/>
    </w:rPr>
  </w:style>
  <w:style w:type="table" w:styleId="TableGrid">
    <w:name w:val="Table Grid"/>
    <w:basedOn w:val="TableNormal"/>
    <w:uiPriority w:val="39"/>
    <w:rsid w:val="004149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8BA"/>
    <w:pPr>
      <w:spacing w:after="0" w:line="240" w:lineRule="auto"/>
    </w:pPr>
    <w:rPr>
      <w:rFonts w:ascii=".VnTime" w:eastAsia="Times New Roman" w:hAnsi=".VnTime" w:cs="Times New Roman"/>
      <w:b/>
      <w:w w:val="9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28BA"/>
    <w:pPr>
      <w:tabs>
        <w:tab w:val="center" w:pos="4680"/>
        <w:tab w:val="right" w:pos="9360"/>
      </w:tabs>
    </w:pPr>
  </w:style>
  <w:style w:type="character" w:customStyle="1" w:styleId="HeaderChar">
    <w:name w:val="Header Char"/>
    <w:basedOn w:val="DefaultParagraphFont"/>
    <w:link w:val="Header"/>
    <w:uiPriority w:val="99"/>
    <w:rsid w:val="00AB28BA"/>
  </w:style>
  <w:style w:type="paragraph" w:styleId="Footer">
    <w:name w:val="footer"/>
    <w:basedOn w:val="Normal"/>
    <w:link w:val="FooterChar"/>
    <w:uiPriority w:val="99"/>
    <w:unhideWhenUsed/>
    <w:rsid w:val="00AB28BA"/>
    <w:pPr>
      <w:tabs>
        <w:tab w:val="center" w:pos="4680"/>
        <w:tab w:val="right" w:pos="9360"/>
      </w:tabs>
    </w:pPr>
  </w:style>
  <w:style w:type="character" w:customStyle="1" w:styleId="FooterChar">
    <w:name w:val="Footer Char"/>
    <w:basedOn w:val="DefaultParagraphFont"/>
    <w:link w:val="Footer"/>
    <w:uiPriority w:val="99"/>
    <w:rsid w:val="00AB28BA"/>
  </w:style>
  <w:style w:type="paragraph" w:styleId="ListParagraph">
    <w:name w:val="List Paragraph"/>
    <w:basedOn w:val="Normal"/>
    <w:uiPriority w:val="34"/>
    <w:qFormat/>
    <w:rsid w:val="00AB28BA"/>
    <w:pPr>
      <w:ind w:left="720"/>
      <w:contextualSpacing/>
    </w:pPr>
  </w:style>
  <w:style w:type="paragraph" w:styleId="NormalWeb">
    <w:name w:val="Normal (Web)"/>
    <w:basedOn w:val="Normal"/>
    <w:uiPriority w:val="99"/>
    <w:unhideWhenUsed/>
    <w:rsid w:val="00D305DE"/>
    <w:pPr>
      <w:spacing w:before="100" w:beforeAutospacing="1" w:after="100" w:afterAutospacing="1"/>
    </w:pPr>
    <w:rPr>
      <w:rFonts w:ascii="Times New Roman" w:hAnsi="Times New Roman"/>
      <w:b w:val="0"/>
      <w:w w:val="100"/>
      <w:sz w:val="24"/>
      <w:szCs w:val="24"/>
    </w:rPr>
  </w:style>
  <w:style w:type="character" w:styleId="Strong">
    <w:name w:val="Strong"/>
    <w:basedOn w:val="DefaultParagraphFont"/>
    <w:uiPriority w:val="22"/>
    <w:qFormat/>
    <w:rsid w:val="00D305DE"/>
    <w:rPr>
      <w:b/>
      <w:bCs/>
    </w:rPr>
  </w:style>
  <w:style w:type="character" w:styleId="Emphasis">
    <w:name w:val="Emphasis"/>
    <w:basedOn w:val="DefaultParagraphFont"/>
    <w:uiPriority w:val="20"/>
    <w:qFormat/>
    <w:rsid w:val="00D305DE"/>
    <w:rPr>
      <w:i/>
      <w:iCs/>
    </w:rPr>
  </w:style>
  <w:style w:type="character" w:styleId="Hyperlink">
    <w:name w:val="Hyperlink"/>
    <w:rsid w:val="00083643"/>
    <w:rPr>
      <w:color w:val="0000FF"/>
      <w:u w:val="single"/>
    </w:rPr>
  </w:style>
  <w:style w:type="paragraph" w:styleId="Caption">
    <w:name w:val="caption"/>
    <w:basedOn w:val="Normal"/>
    <w:next w:val="Normal"/>
    <w:uiPriority w:val="35"/>
    <w:semiHidden/>
    <w:unhideWhenUsed/>
    <w:qFormat/>
    <w:rsid w:val="00383AFB"/>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211E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1EB3"/>
    <w:rPr>
      <w:rFonts w:ascii="Segoe UI" w:eastAsia="Times New Roman" w:hAnsi="Segoe UI" w:cs="Segoe UI"/>
      <w:b/>
      <w:w w:val="90"/>
      <w:sz w:val="18"/>
      <w:szCs w:val="18"/>
    </w:rPr>
  </w:style>
  <w:style w:type="table" w:styleId="TableGrid">
    <w:name w:val="Table Grid"/>
    <w:basedOn w:val="TableNormal"/>
    <w:uiPriority w:val="39"/>
    <w:rsid w:val="004149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860223">
      <w:bodyDiv w:val="1"/>
      <w:marLeft w:val="0"/>
      <w:marRight w:val="0"/>
      <w:marTop w:val="0"/>
      <w:marBottom w:val="0"/>
      <w:divBdr>
        <w:top w:val="none" w:sz="0" w:space="0" w:color="auto"/>
        <w:left w:val="none" w:sz="0" w:space="0" w:color="auto"/>
        <w:bottom w:val="none" w:sz="0" w:space="0" w:color="auto"/>
        <w:right w:val="none" w:sz="0" w:space="0" w:color="auto"/>
      </w:divBdr>
    </w:div>
    <w:div w:id="352656922">
      <w:bodyDiv w:val="1"/>
      <w:marLeft w:val="0"/>
      <w:marRight w:val="0"/>
      <w:marTop w:val="0"/>
      <w:marBottom w:val="0"/>
      <w:divBdr>
        <w:top w:val="none" w:sz="0" w:space="0" w:color="auto"/>
        <w:left w:val="none" w:sz="0" w:space="0" w:color="auto"/>
        <w:bottom w:val="none" w:sz="0" w:space="0" w:color="auto"/>
        <w:right w:val="none" w:sz="0" w:space="0" w:color="auto"/>
      </w:divBdr>
    </w:div>
    <w:div w:id="1156412051">
      <w:bodyDiv w:val="1"/>
      <w:marLeft w:val="0"/>
      <w:marRight w:val="0"/>
      <w:marTop w:val="0"/>
      <w:marBottom w:val="0"/>
      <w:divBdr>
        <w:top w:val="none" w:sz="0" w:space="0" w:color="auto"/>
        <w:left w:val="none" w:sz="0" w:space="0" w:color="auto"/>
        <w:bottom w:val="none" w:sz="0" w:space="0" w:color="auto"/>
        <w:right w:val="none" w:sz="0" w:space="0" w:color="auto"/>
      </w:divBdr>
    </w:div>
    <w:div w:id="1873111844">
      <w:bodyDiv w:val="1"/>
      <w:marLeft w:val="0"/>
      <w:marRight w:val="0"/>
      <w:marTop w:val="0"/>
      <w:marBottom w:val="0"/>
      <w:divBdr>
        <w:top w:val="none" w:sz="0" w:space="0" w:color="auto"/>
        <w:left w:val="none" w:sz="0" w:space="0" w:color="auto"/>
        <w:bottom w:val="none" w:sz="0" w:space="0" w:color="auto"/>
        <w:right w:val="none" w:sz="0" w:space="0" w:color="auto"/>
      </w:divBdr>
    </w:div>
    <w:div w:id="203234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http://cisr.ucr.edu/images/citrus_greening_2.JP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https://encrypted-tbn0.gstatic.com/images?q=tbn:ANd9GcSQkTg7_MWW48dvvvzTOBf_DMz8117YzcyxoFL-mMwvBfnYlkwyZ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1605</Words>
  <Characters>9150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2021-04-20T08:31:00Z</cp:lastPrinted>
  <dcterms:created xsi:type="dcterms:W3CDTF">2021-04-23T07:37:00Z</dcterms:created>
  <dcterms:modified xsi:type="dcterms:W3CDTF">2021-04-23T07:37:00Z</dcterms:modified>
</cp:coreProperties>
</file>